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31B" w:rsidRPr="0049131B" w:rsidRDefault="0049131B" w:rsidP="0049131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BE"/>
        </w:rPr>
      </w:pPr>
      <w:bookmarkStart w:id="0" w:name="_GoBack"/>
      <w:proofErr w:type="spellStart"/>
      <w:r w:rsidRPr="0049131B">
        <w:rPr>
          <w:rFonts w:ascii="Times New Roman" w:eastAsia="Times New Roman" w:hAnsi="Times New Roman" w:cs="Times New Roman"/>
          <w:b/>
          <w:bCs/>
          <w:kern w:val="36"/>
          <w:sz w:val="48"/>
          <w:szCs w:val="48"/>
          <w:lang w:eastAsia="fr-BE"/>
        </w:rPr>
        <w:t>Caïus</w:t>
      </w:r>
      <w:proofErr w:type="spellEnd"/>
      <w:r w:rsidRPr="0049131B">
        <w:rPr>
          <w:rFonts w:ascii="Times New Roman" w:eastAsia="Times New Roman" w:hAnsi="Times New Roman" w:cs="Times New Roman"/>
          <w:b/>
          <w:bCs/>
          <w:kern w:val="36"/>
          <w:sz w:val="48"/>
          <w:szCs w:val="48"/>
          <w:lang w:eastAsia="fr-BE"/>
        </w:rPr>
        <w:t>, Paris : comprendre le produit</w:t>
      </w:r>
    </w:p>
    <w:bookmarkEnd w:id="0"/>
    <w:p w:rsidR="0049131B" w:rsidRPr="0049131B" w:rsidRDefault="0049131B" w:rsidP="0049131B">
      <w:pPr>
        <w:spacing w:after="0" w:line="240" w:lineRule="auto"/>
        <w:jc w:val="center"/>
        <w:rPr>
          <w:rFonts w:ascii="Times New Roman" w:eastAsia="Times New Roman" w:hAnsi="Times New Roman" w:cs="Times New Roman"/>
          <w:b/>
          <w:sz w:val="28"/>
          <w:szCs w:val="28"/>
          <w:lang w:eastAsia="fr-BE"/>
        </w:rPr>
      </w:pPr>
      <w:r w:rsidRPr="0049131B">
        <w:rPr>
          <w:rFonts w:ascii="Times New Roman" w:eastAsia="Times New Roman" w:hAnsi="Times New Roman" w:cs="Times New Roman"/>
          <w:b/>
          <w:sz w:val="28"/>
          <w:szCs w:val="28"/>
          <w:lang w:eastAsia="fr-BE"/>
        </w:rPr>
        <w:t xml:space="preserve">Jean-Marc Notelet, présenté par Sophie </w:t>
      </w:r>
      <w:proofErr w:type="spellStart"/>
      <w:r w:rsidRPr="0049131B">
        <w:rPr>
          <w:rFonts w:ascii="Times New Roman" w:eastAsia="Times New Roman" w:hAnsi="Times New Roman" w:cs="Times New Roman"/>
          <w:b/>
          <w:sz w:val="28"/>
          <w:szCs w:val="28"/>
          <w:lang w:eastAsia="fr-BE"/>
        </w:rPr>
        <w:t>Brissaud</w:t>
      </w:r>
      <w:proofErr w:type="spellEnd"/>
    </w:p>
    <w:p w:rsidR="0049131B" w:rsidRPr="0049131B" w:rsidRDefault="0049131B" w:rsidP="0049131B">
      <w:pPr>
        <w:spacing w:after="0" w:line="240" w:lineRule="auto"/>
        <w:jc w:val="center"/>
        <w:rPr>
          <w:rFonts w:ascii="Times New Roman" w:eastAsia="Times New Roman" w:hAnsi="Times New Roman" w:cs="Times New Roman"/>
          <w:b/>
          <w:sz w:val="28"/>
          <w:szCs w:val="28"/>
          <w:lang w:eastAsia="fr-BE"/>
        </w:rPr>
      </w:pPr>
      <w:r w:rsidRPr="0049131B">
        <w:rPr>
          <w:rFonts w:ascii="Times New Roman" w:eastAsia="Times New Roman" w:hAnsi="Times New Roman" w:cs="Times New Roman"/>
          <w:b/>
          <w:sz w:val="28"/>
          <w:szCs w:val="28"/>
          <w:lang w:eastAsia="fr-BE"/>
        </w:rPr>
        <w:t>(Invitée d’Honneur des Epicuriales 2012)</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 xml:space="preserve">Ça commence par une salade. Fenouil, pignons de pin, pistaches, abricots secs, ciboulette, une goutte de sauce de soja. Mon compagnon de table, qui avait spécifiquement demandé à manger </w:t>
      </w:r>
      <w:r w:rsidRPr="0049131B">
        <w:rPr>
          <w:rFonts w:ascii="Times New Roman" w:eastAsia="Times New Roman" w:hAnsi="Times New Roman" w:cs="Times New Roman"/>
          <w:b/>
          <w:bCs/>
          <w:sz w:val="24"/>
          <w:szCs w:val="24"/>
          <w:lang w:eastAsia="fr-BE"/>
        </w:rPr>
        <w:t>de la vraie cuisine</w:t>
      </w:r>
      <w:r w:rsidRPr="0049131B">
        <w:rPr>
          <w:rFonts w:ascii="Times New Roman" w:eastAsia="Times New Roman" w:hAnsi="Times New Roman" w:cs="Times New Roman"/>
          <w:sz w:val="24"/>
          <w:szCs w:val="24"/>
          <w:lang w:eastAsia="fr-BE"/>
        </w:rPr>
        <w:t>, est ravi : </w:t>
      </w:r>
      <w:r w:rsidRPr="0049131B">
        <w:rPr>
          <w:rFonts w:ascii="Times New Roman" w:eastAsia="Times New Roman" w:hAnsi="Times New Roman" w:cs="Times New Roman"/>
          <w:i/>
          <w:iCs/>
          <w:sz w:val="24"/>
          <w:szCs w:val="24"/>
          <w:lang w:eastAsia="fr-BE"/>
        </w:rPr>
        <w:t>« C’est frais, c’est croquant, c’est superbement épicé, équilibré, simple et direct, sans tralala. »</w:t>
      </w:r>
      <w:r w:rsidRPr="0049131B">
        <w:rPr>
          <w:rFonts w:ascii="Times New Roman" w:eastAsia="Times New Roman" w:hAnsi="Times New Roman" w:cs="Times New Roman"/>
          <w:sz w:val="24"/>
          <w:szCs w:val="24"/>
          <w:lang w:eastAsia="fr-BE"/>
        </w:rPr>
        <w:t xml:space="preserve"> En fait, mis à part « frais » et « croquant », qu’on ne retrouve évidemment pas dans tous les plats, on pourrait dire ça de toute la cuisine de Jean-Marc Notelet.</w:t>
      </w:r>
    </w:p>
    <w:p w:rsidR="0049131B" w:rsidRPr="0049131B" w:rsidRDefault="0049131B" w:rsidP="0049131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noProof/>
          <w:sz w:val="24"/>
          <w:szCs w:val="24"/>
          <w:lang w:eastAsia="fr-BE"/>
        </w:rPr>
        <w:drawing>
          <wp:inline distT="0" distB="0" distL="0" distR="0" wp14:anchorId="0A874712" wp14:editId="08C1D3B6">
            <wp:extent cx="2555418" cy="1704975"/>
            <wp:effectExtent l="0" t="0" r="0" b="0"/>
            <wp:docPr id="2" name="Image 2" descr="http://foodandsens.com/wp-content/uploads/2016/01/1-salade-800x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odandsens.com/wp-content/uploads/2016/01/1-salade-800x53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8532" cy="1713725"/>
                    </a:xfrm>
                    <a:prstGeom prst="rect">
                      <a:avLst/>
                    </a:prstGeom>
                    <a:noFill/>
                    <a:ln>
                      <a:noFill/>
                    </a:ln>
                  </pic:spPr>
                </pic:pic>
              </a:graphicData>
            </a:graphic>
          </wp:inline>
        </w:drawing>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Jean-Marc et moi, nous nous connaissons depuis 2008. J’avais travaillé sur les textes et l’</w:t>
      </w:r>
      <w:proofErr w:type="spellStart"/>
      <w:r w:rsidRPr="0049131B">
        <w:rPr>
          <w:rFonts w:ascii="Times New Roman" w:eastAsia="Times New Roman" w:hAnsi="Times New Roman" w:cs="Times New Roman"/>
          <w:sz w:val="24"/>
          <w:szCs w:val="24"/>
          <w:lang w:eastAsia="fr-BE"/>
        </w:rPr>
        <w:t>editing</w:t>
      </w:r>
      <w:proofErr w:type="spellEnd"/>
      <w:r w:rsidRPr="0049131B">
        <w:rPr>
          <w:rFonts w:ascii="Times New Roman" w:eastAsia="Times New Roman" w:hAnsi="Times New Roman" w:cs="Times New Roman"/>
          <w:sz w:val="24"/>
          <w:szCs w:val="24"/>
          <w:lang w:eastAsia="fr-BE"/>
        </w:rPr>
        <w:t xml:space="preserve"> culinaire de son livre </w:t>
      </w:r>
      <w:hyperlink r:id="rId5" w:tgtFrame="_blank" w:history="1">
        <w:r w:rsidRPr="0049131B">
          <w:rPr>
            <w:rFonts w:ascii="Times New Roman" w:eastAsia="Times New Roman" w:hAnsi="Times New Roman" w:cs="Times New Roman"/>
            <w:i/>
            <w:iCs/>
            <w:color w:val="0000FF"/>
            <w:sz w:val="24"/>
            <w:szCs w:val="24"/>
            <w:u w:val="single"/>
            <w:lang w:eastAsia="fr-BE"/>
          </w:rPr>
          <w:t>Le Cuisinier et le Parfumeur</w:t>
        </w:r>
      </w:hyperlink>
      <w:r w:rsidRPr="0049131B">
        <w:rPr>
          <w:rFonts w:ascii="Times New Roman" w:eastAsia="Times New Roman" w:hAnsi="Times New Roman" w:cs="Times New Roman"/>
          <w:sz w:val="24"/>
          <w:szCs w:val="24"/>
          <w:lang w:eastAsia="fr-BE"/>
        </w:rPr>
        <w:t xml:space="preserve">. L’idée était du pur Jean-Marc : créer des recettes sur la base d’accords olfactifs réalisés sur des épices par son voisin d’alors, le parfumeur </w:t>
      </w:r>
      <w:hyperlink r:id="rId6" w:tgtFrame="_blank" w:history="1">
        <w:r w:rsidRPr="0049131B">
          <w:rPr>
            <w:rFonts w:ascii="Times New Roman" w:eastAsia="Times New Roman" w:hAnsi="Times New Roman" w:cs="Times New Roman"/>
            <w:color w:val="0000FF"/>
            <w:sz w:val="24"/>
            <w:szCs w:val="24"/>
            <w:u w:val="single"/>
            <w:lang w:eastAsia="fr-BE"/>
          </w:rPr>
          <w:t xml:space="preserve">Blaise </w:t>
        </w:r>
        <w:proofErr w:type="spellStart"/>
        <w:r w:rsidRPr="0049131B">
          <w:rPr>
            <w:rFonts w:ascii="Times New Roman" w:eastAsia="Times New Roman" w:hAnsi="Times New Roman" w:cs="Times New Roman"/>
            <w:color w:val="0000FF"/>
            <w:sz w:val="24"/>
            <w:szCs w:val="24"/>
            <w:u w:val="single"/>
            <w:lang w:eastAsia="fr-BE"/>
          </w:rPr>
          <w:t>Mautin</w:t>
        </w:r>
        <w:proofErr w:type="spellEnd"/>
      </w:hyperlink>
      <w:r w:rsidRPr="0049131B">
        <w:rPr>
          <w:rFonts w:ascii="Times New Roman" w:eastAsia="Times New Roman" w:hAnsi="Times New Roman" w:cs="Times New Roman"/>
          <w:sz w:val="24"/>
          <w:szCs w:val="24"/>
          <w:lang w:eastAsia="fr-BE"/>
        </w:rPr>
        <w:t xml:space="preserve">. Des ingrédients tels que menthe coq, foin de Crau, piment </w:t>
      </w:r>
      <w:proofErr w:type="spellStart"/>
      <w:r w:rsidRPr="0049131B">
        <w:rPr>
          <w:rFonts w:ascii="Times New Roman" w:eastAsia="Times New Roman" w:hAnsi="Times New Roman" w:cs="Times New Roman"/>
          <w:sz w:val="24"/>
          <w:szCs w:val="24"/>
          <w:lang w:eastAsia="fr-BE"/>
        </w:rPr>
        <w:t>niora</w:t>
      </w:r>
      <w:proofErr w:type="spellEnd"/>
      <w:r w:rsidRPr="0049131B">
        <w:rPr>
          <w:rFonts w:ascii="Times New Roman" w:eastAsia="Times New Roman" w:hAnsi="Times New Roman" w:cs="Times New Roman"/>
          <w:sz w:val="24"/>
          <w:szCs w:val="24"/>
          <w:lang w:eastAsia="fr-BE"/>
        </w:rPr>
        <w:t>, sumac, citronnelle, clou de girofle ou poivre de Selim passaient par la narine de Blaise avant d’atterrir dans la casserole de Jean-Marc, et la recette qui en résultait était toujours simple et percutante. Ça n’a pas changé. Jean-Marc signe parfois ses messages « </w:t>
      </w:r>
      <w:proofErr w:type="spellStart"/>
      <w:r w:rsidRPr="0049131B">
        <w:rPr>
          <w:rFonts w:ascii="Times New Roman" w:eastAsia="Times New Roman" w:hAnsi="Times New Roman" w:cs="Times New Roman"/>
          <w:sz w:val="24"/>
          <w:szCs w:val="24"/>
          <w:lang w:eastAsia="fr-BE"/>
        </w:rPr>
        <w:t>Caïus</w:t>
      </w:r>
      <w:proofErr w:type="spellEnd"/>
      <w:r w:rsidRPr="0049131B">
        <w:rPr>
          <w:rFonts w:ascii="Times New Roman" w:eastAsia="Times New Roman" w:hAnsi="Times New Roman" w:cs="Times New Roman"/>
          <w:sz w:val="24"/>
          <w:szCs w:val="24"/>
          <w:lang w:eastAsia="fr-BE"/>
        </w:rPr>
        <w:t xml:space="preserve"> Bonus », mais quand il envoie certains plats, il me rappelle plutôt Obélix distribuant </w:t>
      </w:r>
      <w:r w:rsidRPr="0049131B">
        <w:rPr>
          <w:rFonts w:ascii="Times New Roman" w:eastAsia="Times New Roman" w:hAnsi="Times New Roman" w:cs="Times New Roman"/>
          <w:b/>
          <w:bCs/>
          <w:sz w:val="24"/>
          <w:szCs w:val="24"/>
          <w:lang w:eastAsia="fr-BE"/>
        </w:rPr>
        <w:t xml:space="preserve">des baffes aux </w:t>
      </w:r>
      <w:r>
        <w:rPr>
          <w:rFonts w:ascii="Times New Roman" w:eastAsia="Times New Roman" w:hAnsi="Times New Roman" w:cs="Times New Roman"/>
          <w:b/>
          <w:bCs/>
          <w:sz w:val="24"/>
          <w:szCs w:val="24"/>
          <w:lang w:eastAsia="fr-BE"/>
        </w:rPr>
        <w:t>R</w:t>
      </w:r>
      <w:r w:rsidRPr="0049131B">
        <w:rPr>
          <w:rFonts w:ascii="Times New Roman" w:eastAsia="Times New Roman" w:hAnsi="Times New Roman" w:cs="Times New Roman"/>
          <w:b/>
          <w:bCs/>
          <w:sz w:val="24"/>
          <w:szCs w:val="24"/>
          <w:lang w:eastAsia="fr-BE"/>
        </w:rPr>
        <w:t>omains</w:t>
      </w:r>
      <w:r w:rsidRPr="0049131B">
        <w:rPr>
          <w:rFonts w:ascii="Times New Roman" w:eastAsia="Times New Roman" w:hAnsi="Times New Roman" w:cs="Times New Roman"/>
          <w:sz w:val="24"/>
          <w:szCs w:val="24"/>
          <w:lang w:eastAsia="fr-BE"/>
        </w:rPr>
        <w:t>. Une grande claque par-ci, une grande claque par-là. On goûte, on se tait et on se regarde dans les yeux, la cuillère ou la fourchette suspendue en l’air.</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 xml:space="preserve">À part peut-être </w:t>
      </w:r>
      <w:r w:rsidRPr="0049131B">
        <w:rPr>
          <w:rFonts w:ascii="Times New Roman" w:eastAsia="Times New Roman" w:hAnsi="Times New Roman" w:cs="Times New Roman"/>
          <w:b/>
          <w:bCs/>
          <w:sz w:val="24"/>
          <w:szCs w:val="24"/>
          <w:lang w:eastAsia="fr-BE"/>
        </w:rPr>
        <w:t xml:space="preserve">Olivier </w:t>
      </w:r>
      <w:proofErr w:type="spellStart"/>
      <w:r w:rsidRPr="0049131B">
        <w:rPr>
          <w:rFonts w:ascii="Times New Roman" w:eastAsia="Times New Roman" w:hAnsi="Times New Roman" w:cs="Times New Roman"/>
          <w:b/>
          <w:bCs/>
          <w:sz w:val="24"/>
          <w:szCs w:val="24"/>
          <w:lang w:eastAsia="fr-BE"/>
        </w:rPr>
        <w:t>Roellinger</w:t>
      </w:r>
      <w:proofErr w:type="spellEnd"/>
      <w:r w:rsidRPr="0049131B">
        <w:rPr>
          <w:rFonts w:ascii="Times New Roman" w:eastAsia="Times New Roman" w:hAnsi="Times New Roman" w:cs="Times New Roman"/>
          <w:sz w:val="24"/>
          <w:szCs w:val="24"/>
          <w:lang w:eastAsia="fr-BE"/>
        </w:rPr>
        <w:t xml:space="preserve"> et</w:t>
      </w:r>
      <w:r w:rsidRPr="0049131B">
        <w:rPr>
          <w:rFonts w:ascii="Times New Roman" w:eastAsia="Times New Roman" w:hAnsi="Times New Roman" w:cs="Times New Roman"/>
          <w:b/>
          <w:bCs/>
          <w:sz w:val="24"/>
          <w:szCs w:val="24"/>
          <w:lang w:eastAsia="fr-BE"/>
        </w:rPr>
        <w:t xml:space="preserve"> Philippe </w:t>
      </w:r>
      <w:proofErr w:type="spellStart"/>
      <w:r w:rsidRPr="0049131B">
        <w:rPr>
          <w:rFonts w:ascii="Times New Roman" w:eastAsia="Times New Roman" w:hAnsi="Times New Roman" w:cs="Times New Roman"/>
          <w:b/>
          <w:bCs/>
          <w:sz w:val="24"/>
          <w:szCs w:val="24"/>
          <w:lang w:eastAsia="fr-BE"/>
        </w:rPr>
        <w:t>Delacourcelle</w:t>
      </w:r>
      <w:proofErr w:type="spellEnd"/>
      <w:r w:rsidRPr="0049131B">
        <w:rPr>
          <w:rFonts w:ascii="Times New Roman" w:eastAsia="Times New Roman" w:hAnsi="Times New Roman" w:cs="Times New Roman"/>
          <w:sz w:val="24"/>
          <w:szCs w:val="24"/>
          <w:lang w:eastAsia="fr-BE"/>
        </w:rPr>
        <w:t xml:space="preserve">, je ne connais pas de chef en France qui en sache autant que Jean-Marc sur les </w:t>
      </w:r>
      <w:r w:rsidRPr="0049131B">
        <w:rPr>
          <w:rFonts w:ascii="Times New Roman" w:eastAsia="Times New Roman" w:hAnsi="Times New Roman" w:cs="Times New Roman"/>
          <w:b/>
          <w:bCs/>
          <w:sz w:val="24"/>
          <w:szCs w:val="24"/>
          <w:lang w:eastAsia="fr-BE"/>
        </w:rPr>
        <w:t>épices</w:t>
      </w:r>
      <w:r w:rsidRPr="0049131B">
        <w:rPr>
          <w:rFonts w:ascii="Times New Roman" w:eastAsia="Times New Roman" w:hAnsi="Times New Roman" w:cs="Times New Roman"/>
          <w:sz w:val="24"/>
          <w:szCs w:val="24"/>
          <w:lang w:eastAsia="fr-BE"/>
        </w:rPr>
        <w:t xml:space="preserve"> et les </w:t>
      </w:r>
      <w:r w:rsidRPr="0049131B">
        <w:rPr>
          <w:rFonts w:ascii="Times New Roman" w:eastAsia="Times New Roman" w:hAnsi="Times New Roman" w:cs="Times New Roman"/>
          <w:b/>
          <w:bCs/>
          <w:sz w:val="24"/>
          <w:szCs w:val="24"/>
          <w:lang w:eastAsia="fr-BE"/>
        </w:rPr>
        <w:t>condiments</w:t>
      </w:r>
      <w:r w:rsidRPr="0049131B">
        <w:rPr>
          <w:rFonts w:ascii="Times New Roman" w:eastAsia="Times New Roman" w:hAnsi="Times New Roman" w:cs="Times New Roman"/>
          <w:sz w:val="24"/>
          <w:szCs w:val="24"/>
          <w:lang w:eastAsia="fr-BE"/>
        </w:rPr>
        <w:t>. Sa curiosité n’a pas de limite, son ouverture sur les cuisines du monde — et sur la cuisine en général — non plus. Il fait flèche de tout bois pourvu que le bois soit bon, ose les associations d’ingrédients les plus byzantines avec un parfait naturel. Mais le résultat n’est pas de la cuisine fusion, c’est la cuisine de Jean-Marc, celle qui donne des baffes. Des bonnes, évidemment.</w:t>
      </w:r>
    </w:p>
    <w:p w:rsidR="0049131B" w:rsidRPr="0049131B" w:rsidRDefault="0049131B" w:rsidP="0049131B">
      <w:pPr>
        <w:spacing w:after="0"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noProof/>
          <w:sz w:val="24"/>
          <w:szCs w:val="24"/>
          <w:lang w:eastAsia="fr-BE"/>
        </w:rPr>
        <w:lastRenderedPageBreak/>
        <w:drawing>
          <wp:inline distT="0" distB="0" distL="0" distR="0" wp14:anchorId="02BE433A" wp14:editId="0C3D6678">
            <wp:extent cx="2400300" cy="1601480"/>
            <wp:effectExtent l="0" t="0" r="0" b="0"/>
            <wp:docPr id="3" name="Image 3" descr="Le safran marocain de Jean-Marc Not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safran marocain de Jean-Marc Notel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395" cy="1616889"/>
                    </a:xfrm>
                    <a:prstGeom prst="rect">
                      <a:avLst/>
                    </a:prstGeom>
                    <a:noFill/>
                    <a:ln>
                      <a:noFill/>
                    </a:ln>
                  </pic:spPr>
                </pic:pic>
              </a:graphicData>
            </a:graphic>
          </wp:inline>
        </w:drawing>
      </w:r>
    </w:p>
    <w:p w:rsidR="0049131B" w:rsidRPr="0049131B" w:rsidRDefault="0049131B" w:rsidP="0049131B">
      <w:pPr>
        <w:spacing w:before="100" w:beforeAutospacing="1" w:after="100" w:afterAutospacing="1" w:line="240" w:lineRule="auto"/>
        <w:jc w:val="center"/>
        <w:rPr>
          <w:rFonts w:ascii="Times New Roman" w:eastAsia="Times New Roman" w:hAnsi="Times New Roman" w:cs="Times New Roman"/>
          <w:i/>
          <w:sz w:val="20"/>
          <w:szCs w:val="20"/>
          <w:lang w:eastAsia="fr-BE"/>
        </w:rPr>
      </w:pPr>
      <w:r w:rsidRPr="0049131B">
        <w:rPr>
          <w:rFonts w:ascii="Times New Roman" w:eastAsia="Times New Roman" w:hAnsi="Times New Roman" w:cs="Times New Roman"/>
          <w:i/>
          <w:sz w:val="20"/>
          <w:szCs w:val="20"/>
          <w:lang w:eastAsia="fr-BE"/>
        </w:rPr>
        <w:t>Le safran marocain de Jean-Marc Notelet.</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 xml:space="preserve">Jean-Marc est un fou d’épices qui connaît tous les fournisseurs d’aromates de la place de Paris et d’ailleurs, poussant la passion jusqu’à exploiter une </w:t>
      </w:r>
      <w:r w:rsidRPr="0049131B">
        <w:rPr>
          <w:rFonts w:ascii="Times New Roman" w:eastAsia="Times New Roman" w:hAnsi="Times New Roman" w:cs="Times New Roman"/>
          <w:b/>
          <w:bCs/>
          <w:sz w:val="24"/>
          <w:szCs w:val="24"/>
          <w:lang w:eastAsia="fr-BE"/>
        </w:rPr>
        <w:t>safranière</w:t>
      </w:r>
      <w:r w:rsidRPr="0049131B">
        <w:rPr>
          <w:rFonts w:ascii="Times New Roman" w:eastAsia="Times New Roman" w:hAnsi="Times New Roman" w:cs="Times New Roman"/>
          <w:sz w:val="24"/>
          <w:szCs w:val="24"/>
          <w:lang w:eastAsia="fr-BE"/>
        </w:rPr>
        <w:t xml:space="preserve"> au Maroc, à </w:t>
      </w:r>
      <w:proofErr w:type="spellStart"/>
      <w:r w:rsidRPr="0049131B">
        <w:rPr>
          <w:rFonts w:ascii="Times New Roman" w:eastAsia="Times New Roman" w:hAnsi="Times New Roman" w:cs="Times New Roman"/>
          <w:sz w:val="24"/>
          <w:szCs w:val="24"/>
          <w:lang w:eastAsia="fr-BE"/>
        </w:rPr>
        <w:t>Taliouine</w:t>
      </w:r>
      <w:proofErr w:type="spellEnd"/>
      <w:r w:rsidRPr="0049131B">
        <w:rPr>
          <w:rFonts w:ascii="Times New Roman" w:eastAsia="Times New Roman" w:hAnsi="Times New Roman" w:cs="Times New Roman"/>
          <w:sz w:val="24"/>
          <w:szCs w:val="24"/>
          <w:lang w:eastAsia="fr-BE"/>
        </w:rPr>
        <w:t xml:space="preserve">. Une fois la matière en main, il expérimente, compare les mérites du safran séché au four et du safran séché naturellement, et bien entendu utilise sa production dans sa cuisine. Il s’inscrit dans une longue lignée d’amoureux du goût : pur </w:t>
      </w:r>
      <w:proofErr w:type="spellStart"/>
      <w:r w:rsidRPr="0049131B">
        <w:rPr>
          <w:rFonts w:ascii="Times New Roman" w:eastAsia="Times New Roman" w:hAnsi="Times New Roman" w:cs="Times New Roman"/>
          <w:sz w:val="24"/>
          <w:szCs w:val="24"/>
          <w:lang w:eastAsia="fr-BE"/>
        </w:rPr>
        <w:t>Ch’ti</w:t>
      </w:r>
      <w:proofErr w:type="spellEnd"/>
      <w:r w:rsidRPr="0049131B">
        <w:rPr>
          <w:rFonts w:ascii="Times New Roman" w:eastAsia="Times New Roman" w:hAnsi="Times New Roman" w:cs="Times New Roman"/>
          <w:sz w:val="24"/>
          <w:szCs w:val="24"/>
          <w:lang w:eastAsia="fr-BE"/>
        </w:rPr>
        <w:t xml:space="preserve"> né à Valenciennes, il est petit-fils de boucher-charcutier. Son arrière-grand-père, </w:t>
      </w:r>
      <w:proofErr w:type="spellStart"/>
      <w:r w:rsidRPr="0049131B">
        <w:rPr>
          <w:rFonts w:ascii="Times New Roman" w:eastAsia="Times New Roman" w:hAnsi="Times New Roman" w:cs="Times New Roman"/>
          <w:b/>
          <w:bCs/>
          <w:sz w:val="24"/>
          <w:szCs w:val="24"/>
          <w:lang w:eastAsia="fr-BE"/>
        </w:rPr>
        <w:t>Caïus</w:t>
      </w:r>
      <w:proofErr w:type="spellEnd"/>
      <w:r w:rsidRPr="0049131B">
        <w:rPr>
          <w:rFonts w:ascii="Times New Roman" w:eastAsia="Times New Roman" w:hAnsi="Times New Roman" w:cs="Times New Roman"/>
          <w:b/>
          <w:bCs/>
          <w:sz w:val="24"/>
          <w:szCs w:val="24"/>
          <w:lang w:eastAsia="fr-BE"/>
        </w:rPr>
        <w:t xml:space="preserve"> </w:t>
      </w:r>
      <w:proofErr w:type="spellStart"/>
      <w:r w:rsidRPr="0049131B">
        <w:rPr>
          <w:rFonts w:ascii="Times New Roman" w:eastAsia="Times New Roman" w:hAnsi="Times New Roman" w:cs="Times New Roman"/>
          <w:b/>
          <w:bCs/>
          <w:sz w:val="24"/>
          <w:szCs w:val="24"/>
          <w:lang w:eastAsia="fr-BE"/>
        </w:rPr>
        <w:t>Demarthe</w:t>
      </w:r>
      <w:proofErr w:type="spellEnd"/>
      <w:r w:rsidRPr="0049131B">
        <w:rPr>
          <w:rFonts w:ascii="Times New Roman" w:eastAsia="Times New Roman" w:hAnsi="Times New Roman" w:cs="Times New Roman"/>
          <w:sz w:val="24"/>
          <w:szCs w:val="24"/>
          <w:lang w:eastAsia="fr-BE"/>
        </w:rPr>
        <w:t xml:space="preserve">, était aubergiste à Saint-Omer. On a donc compris deux choses : l’origine du nom du restaurant, et aussi pourquoi Jean-Marc fait si bien la </w:t>
      </w:r>
      <w:r w:rsidRPr="0049131B">
        <w:rPr>
          <w:rFonts w:ascii="Times New Roman" w:eastAsia="Times New Roman" w:hAnsi="Times New Roman" w:cs="Times New Roman"/>
          <w:b/>
          <w:bCs/>
          <w:sz w:val="24"/>
          <w:szCs w:val="24"/>
          <w:lang w:eastAsia="fr-BE"/>
        </w:rPr>
        <w:t>tarte au sucre</w:t>
      </w:r>
      <w:r w:rsidRPr="0049131B">
        <w:rPr>
          <w:rFonts w:ascii="Times New Roman" w:eastAsia="Times New Roman" w:hAnsi="Times New Roman" w:cs="Times New Roman"/>
          <w:sz w:val="24"/>
          <w:szCs w:val="24"/>
          <w:lang w:eastAsia="fr-BE"/>
        </w:rPr>
        <w:t xml:space="preserve">. On s’explique aussi cette pure merveille qu’est son bouillon d’endives. </w:t>
      </w:r>
      <w:r w:rsidRPr="0049131B">
        <w:rPr>
          <w:rFonts w:ascii="Times New Roman" w:eastAsia="Times New Roman" w:hAnsi="Times New Roman" w:cs="Times New Roman"/>
          <w:i/>
          <w:iCs/>
          <w:sz w:val="24"/>
          <w:szCs w:val="24"/>
          <w:lang w:eastAsia="fr-BE"/>
        </w:rPr>
        <w:t>« Finalement, la terre rend humble,</w:t>
      </w:r>
      <w:r w:rsidRPr="0049131B">
        <w:rPr>
          <w:rFonts w:ascii="Times New Roman" w:eastAsia="Times New Roman" w:hAnsi="Times New Roman" w:cs="Times New Roman"/>
          <w:sz w:val="24"/>
          <w:szCs w:val="24"/>
          <w:lang w:eastAsia="fr-BE"/>
        </w:rPr>
        <w:t xml:space="preserve"> confie Jean-Marc. </w:t>
      </w:r>
      <w:r w:rsidRPr="0049131B">
        <w:rPr>
          <w:rFonts w:ascii="Times New Roman" w:eastAsia="Times New Roman" w:hAnsi="Times New Roman" w:cs="Times New Roman"/>
          <w:i/>
          <w:iCs/>
          <w:sz w:val="24"/>
          <w:szCs w:val="24"/>
          <w:lang w:eastAsia="fr-BE"/>
        </w:rPr>
        <w:t>N’est-ce pas là l’essence de l’être humain ? »</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i/>
          <w:iCs/>
          <w:sz w:val="24"/>
          <w:szCs w:val="24"/>
          <w:lang w:eastAsia="fr-BE"/>
        </w:rPr>
        <w:t>« J’avoue m’amuser en cuisine,</w:t>
      </w:r>
      <w:r w:rsidRPr="0049131B">
        <w:rPr>
          <w:rFonts w:ascii="Times New Roman" w:eastAsia="Times New Roman" w:hAnsi="Times New Roman" w:cs="Times New Roman"/>
          <w:sz w:val="24"/>
          <w:szCs w:val="24"/>
          <w:lang w:eastAsia="fr-BE"/>
        </w:rPr>
        <w:t xml:space="preserve"> dit-il, </w:t>
      </w:r>
      <w:r w:rsidRPr="0049131B">
        <w:rPr>
          <w:rFonts w:ascii="Times New Roman" w:eastAsia="Times New Roman" w:hAnsi="Times New Roman" w:cs="Times New Roman"/>
          <w:i/>
          <w:iCs/>
          <w:sz w:val="24"/>
          <w:szCs w:val="24"/>
          <w:lang w:eastAsia="fr-BE"/>
        </w:rPr>
        <w:t>même si le mot semble désuet. Les années passant, je me trouve plus dans le regard que dans l’acte. Comprendre un produit est plus important que le cuisiner. »</w:t>
      </w:r>
      <w:r w:rsidRPr="0049131B">
        <w:rPr>
          <w:rFonts w:ascii="Times New Roman" w:eastAsia="Times New Roman" w:hAnsi="Times New Roman" w:cs="Times New Roman"/>
          <w:sz w:val="24"/>
          <w:szCs w:val="24"/>
          <w:lang w:eastAsia="fr-BE"/>
        </w:rPr>
        <w:t xml:space="preserve"> Et de fait, Jean-Marc écoute si bien les produits que ceux-ci lui inspirent des plats azimutés, dictés par leur logique propre.</w:t>
      </w:r>
    </w:p>
    <w:p w:rsidR="0049131B" w:rsidRPr="0049131B" w:rsidRDefault="0049131B" w:rsidP="0049131B">
      <w:pPr>
        <w:spacing w:after="0"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noProof/>
          <w:sz w:val="24"/>
          <w:szCs w:val="24"/>
          <w:lang w:eastAsia="fr-BE"/>
        </w:rPr>
        <w:drawing>
          <wp:inline distT="0" distB="0" distL="0" distR="0" wp14:anchorId="5825B8B3" wp14:editId="52850675">
            <wp:extent cx="1905000" cy="1307592"/>
            <wp:effectExtent l="0" t="0" r="0" b="6985"/>
            <wp:docPr id="4" name="Image 4" descr="Les petits oignons, a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petits oignons, av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88" cy="1320282"/>
                    </a:xfrm>
                    <a:prstGeom prst="rect">
                      <a:avLst/>
                    </a:prstGeom>
                    <a:noFill/>
                    <a:ln>
                      <a:noFill/>
                    </a:ln>
                  </pic:spPr>
                </pic:pic>
              </a:graphicData>
            </a:graphic>
          </wp:inline>
        </w:drawing>
      </w:r>
    </w:p>
    <w:p w:rsidR="0049131B" w:rsidRPr="0049131B" w:rsidRDefault="0049131B" w:rsidP="0049131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i/>
          <w:sz w:val="20"/>
          <w:szCs w:val="20"/>
          <w:lang w:eastAsia="fr-BE"/>
        </w:rPr>
        <w:t>Les petits oignons, avant.</w:t>
      </w:r>
    </w:p>
    <w:p w:rsidR="0049131B" w:rsidRPr="0049131B" w:rsidRDefault="0049131B" w:rsidP="0049131B">
      <w:pPr>
        <w:spacing w:after="0"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noProof/>
          <w:sz w:val="24"/>
          <w:szCs w:val="24"/>
          <w:lang w:eastAsia="fr-BE"/>
        </w:rPr>
        <w:drawing>
          <wp:inline distT="0" distB="0" distL="0" distR="0" wp14:anchorId="3A2B8073" wp14:editId="12376F17">
            <wp:extent cx="1609725" cy="1609725"/>
            <wp:effectExtent l="0" t="0" r="9525" b="9525"/>
            <wp:docPr id="5" name="Image 5" descr="http://foodandsens.com/wp-content/uploads/2016/01/oigno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odandsens.com/wp-content/uploads/2016/01/oignon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rsidR="0049131B" w:rsidRPr="0049131B" w:rsidRDefault="0049131B" w:rsidP="0049131B">
      <w:pPr>
        <w:spacing w:before="100" w:beforeAutospacing="1" w:after="100" w:afterAutospacing="1" w:line="240" w:lineRule="auto"/>
        <w:jc w:val="center"/>
        <w:rPr>
          <w:rFonts w:ascii="Times New Roman" w:eastAsia="Times New Roman" w:hAnsi="Times New Roman" w:cs="Times New Roman"/>
          <w:i/>
          <w:sz w:val="20"/>
          <w:szCs w:val="20"/>
          <w:lang w:eastAsia="fr-BE"/>
        </w:rPr>
      </w:pPr>
      <w:r w:rsidRPr="0049131B">
        <w:rPr>
          <w:rFonts w:ascii="Times New Roman" w:eastAsia="Times New Roman" w:hAnsi="Times New Roman" w:cs="Times New Roman"/>
          <w:i/>
          <w:sz w:val="20"/>
          <w:szCs w:val="20"/>
          <w:lang w:eastAsia="fr-BE"/>
        </w:rPr>
        <w:t>Les petits oignons, après.</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lastRenderedPageBreak/>
        <w:t xml:space="preserve">Par exemple ces </w:t>
      </w:r>
      <w:r w:rsidRPr="0049131B">
        <w:rPr>
          <w:rFonts w:ascii="Times New Roman" w:eastAsia="Times New Roman" w:hAnsi="Times New Roman" w:cs="Times New Roman"/>
          <w:b/>
          <w:bCs/>
          <w:sz w:val="24"/>
          <w:szCs w:val="24"/>
          <w:lang w:eastAsia="fr-BE"/>
        </w:rPr>
        <w:t>petits oignons rouges rôtis</w:t>
      </w:r>
      <w:r w:rsidRPr="0049131B">
        <w:rPr>
          <w:rFonts w:ascii="Times New Roman" w:eastAsia="Times New Roman" w:hAnsi="Times New Roman" w:cs="Times New Roman"/>
          <w:sz w:val="24"/>
          <w:szCs w:val="24"/>
          <w:lang w:eastAsia="fr-BE"/>
        </w:rPr>
        <w:t xml:space="preserve"> de la maraîchère </w:t>
      </w:r>
      <w:hyperlink r:id="rId10" w:tgtFrame="_blank" w:history="1">
        <w:r w:rsidRPr="0049131B">
          <w:rPr>
            <w:rFonts w:ascii="Times New Roman" w:eastAsia="Times New Roman" w:hAnsi="Times New Roman" w:cs="Times New Roman"/>
            <w:color w:val="0000FF"/>
            <w:sz w:val="24"/>
            <w:szCs w:val="24"/>
            <w:u w:val="single"/>
            <w:lang w:eastAsia="fr-BE"/>
          </w:rPr>
          <w:t>Annie Bertin</w:t>
        </w:r>
      </w:hyperlink>
      <w:r w:rsidRPr="0049131B">
        <w:rPr>
          <w:rFonts w:ascii="Times New Roman" w:eastAsia="Times New Roman" w:hAnsi="Times New Roman" w:cs="Times New Roman"/>
          <w:sz w:val="24"/>
          <w:szCs w:val="24"/>
          <w:lang w:eastAsia="fr-BE"/>
        </w:rPr>
        <w:t xml:space="preserve">, assaisonnés au vinaigre de </w:t>
      </w:r>
      <w:hyperlink r:id="rId11" w:tgtFrame="_blank" w:history="1">
        <w:proofErr w:type="spellStart"/>
        <w:r w:rsidRPr="0049131B">
          <w:rPr>
            <w:rFonts w:ascii="Times New Roman" w:eastAsia="Times New Roman" w:hAnsi="Times New Roman" w:cs="Times New Roman"/>
            <w:color w:val="0000FF"/>
            <w:sz w:val="24"/>
            <w:szCs w:val="24"/>
            <w:u w:val="single"/>
            <w:lang w:eastAsia="fr-BE"/>
          </w:rPr>
          <w:t>kalamansi</w:t>
        </w:r>
        <w:proofErr w:type="spellEnd"/>
      </w:hyperlink>
      <w:r w:rsidRPr="0049131B">
        <w:rPr>
          <w:rFonts w:ascii="Times New Roman" w:eastAsia="Times New Roman" w:hAnsi="Times New Roman" w:cs="Times New Roman"/>
          <w:sz w:val="24"/>
          <w:szCs w:val="24"/>
          <w:lang w:eastAsia="fr-BE"/>
        </w:rPr>
        <w:t xml:space="preserve"> et garnis d’un segment de pamplemousse rose. Ce plat pulse d’acidité parfumée, de fondant cristallin, de beauté visuelle, de désinvolture. Il paraît qu’il a ému profondément le chef d’un trois-étoiles parisien qui a annoncé son intention de le copier. C’est pourquoi je ne le nommerai pas.</w:t>
      </w:r>
    </w:p>
    <w:p w:rsidR="0049131B" w:rsidRPr="0049131B" w:rsidRDefault="0049131B" w:rsidP="0049131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noProof/>
          <w:sz w:val="24"/>
          <w:szCs w:val="24"/>
          <w:lang w:eastAsia="fr-BE"/>
        </w:rPr>
        <w:drawing>
          <wp:inline distT="0" distB="0" distL="0" distR="0" wp14:anchorId="31EB88F4" wp14:editId="6EC6D719">
            <wp:extent cx="2269897" cy="1514475"/>
            <wp:effectExtent l="0" t="0" r="0" b="0"/>
            <wp:docPr id="6" name="Image 6" descr="http://foodandsens.com/wp-content/uploads/2016/01/betterave-truffe-800x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odandsens.com/wp-content/uploads/2016/01/betterave-truffe-800x5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7731" cy="1533046"/>
                    </a:xfrm>
                    <a:prstGeom prst="rect">
                      <a:avLst/>
                    </a:prstGeom>
                    <a:noFill/>
                    <a:ln>
                      <a:noFill/>
                    </a:ln>
                  </pic:spPr>
                </pic:pic>
              </a:graphicData>
            </a:graphic>
          </wp:inline>
        </w:drawing>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 xml:space="preserve">On croit qu’on va se calmer, ou plutôt que Jean-Marc va se calmer, mais pensez-vous : je vais essayer de décrire le plat qui suit le plus sobrement possible. </w:t>
      </w:r>
      <w:r w:rsidRPr="0049131B">
        <w:rPr>
          <w:rFonts w:ascii="Times New Roman" w:eastAsia="Times New Roman" w:hAnsi="Times New Roman" w:cs="Times New Roman"/>
          <w:b/>
          <w:bCs/>
          <w:sz w:val="24"/>
          <w:szCs w:val="24"/>
          <w:lang w:eastAsia="fr-BE"/>
        </w:rPr>
        <w:t>Betterave crapaudine étuvée à la cocotte, ventrèche de porc grillée, petits dés de comté 24 mois, vinaigre de framboise et jus de veau</w:t>
      </w:r>
      <w:r w:rsidRPr="0049131B">
        <w:rPr>
          <w:rFonts w:ascii="Times New Roman" w:eastAsia="Times New Roman" w:hAnsi="Times New Roman" w:cs="Times New Roman"/>
          <w:sz w:val="24"/>
          <w:szCs w:val="24"/>
          <w:lang w:eastAsia="fr-BE"/>
        </w:rPr>
        <w:t xml:space="preserve">. Une généreuse râpée de </w:t>
      </w:r>
      <w:r w:rsidRPr="0049131B">
        <w:rPr>
          <w:rFonts w:ascii="Times New Roman" w:eastAsia="Times New Roman" w:hAnsi="Times New Roman" w:cs="Times New Roman"/>
          <w:b/>
          <w:bCs/>
          <w:sz w:val="24"/>
          <w:szCs w:val="24"/>
          <w:lang w:eastAsia="fr-BE"/>
        </w:rPr>
        <w:t>truffe noire</w:t>
      </w:r>
      <w:r w:rsidRPr="0049131B">
        <w:rPr>
          <w:rFonts w:ascii="Times New Roman" w:eastAsia="Times New Roman" w:hAnsi="Times New Roman" w:cs="Times New Roman"/>
          <w:sz w:val="24"/>
          <w:szCs w:val="24"/>
          <w:lang w:eastAsia="fr-BE"/>
        </w:rPr>
        <w:t xml:space="preserve"> — et quelle truffe ! — sur tout ça. Magnifique association, chaque ingrédient brille individuellement mais l’ensemble crée une </w:t>
      </w:r>
      <w:r w:rsidRPr="0049131B">
        <w:rPr>
          <w:rFonts w:ascii="Times New Roman" w:eastAsia="Times New Roman" w:hAnsi="Times New Roman" w:cs="Times New Roman"/>
          <w:b/>
          <w:bCs/>
          <w:sz w:val="24"/>
          <w:szCs w:val="24"/>
          <w:lang w:eastAsia="fr-BE"/>
        </w:rPr>
        <w:t>parfaite harmonie</w:t>
      </w:r>
      <w:r w:rsidRPr="0049131B">
        <w:rPr>
          <w:rFonts w:ascii="Times New Roman" w:eastAsia="Times New Roman" w:hAnsi="Times New Roman" w:cs="Times New Roman"/>
          <w:sz w:val="24"/>
          <w:szCs w:val="24"/>
          <w:lang w:eastAsia="fr-BE"/>
        </w:rPr>
        <w:t xml:space="preserve">. De la vraie cuisine telle qu’en demandait mon copain. On a bien fait de venir. Comme nous avons préféré nous passer de pain et qu’il n’y a pas de cuillère, nous sauçons avec les doigts. Toute la salle (uniquement composée de gens bien élevés) nous regarde. Le serveur : </w:t>
      </w:r>
      <w:r w:rsidRPr="0049131B">
        <w:rPr>
          <w:rFonts w:ascii="Times New Roman" w:eastAsia="Times New Roman" w:hAnsi="Times New Roman" w:cs="Times New Roman"/>
          <w:i/>
          <w:iCs/>
          <w:sz w:val="24"/>
          <w:szCs w:val="24"/>
          <w:lang w:eastAsia="fr-BE"/>
        </w:rPr>
        <w:t>« Vous ne voulez pas un petit peu de pain, tout de même ? »</w:t>
      </w:r>
      <w:r w:rsidRPr="0049131B">
        <w:rPr>
          <w:rFonts w:ascii="Times New Roman" w:eastAsia="Times New Roman" w:hAnsi="Times New Roman" w:cs="Times New Roman"/>
          <w:sz w:val="24"/>
          <w:szCs w:val="24"/>
          <w:lang w:eastAsia="fr-BE"/>
        </w:rPr>
        <w:t xml:space="preserve"> Non, merci, ce ne sera pas nécessaire, d’ailleurs regardez : il n’y a plus de sauce.</w:t>
      </w:r>
    </w:p>
    <w:p w:rsidR="0049131B" w:rsidRPr="0049131B" w:rsidRDefault="0049131B" w:rsidP="0049131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noProof/>
          <w:sz w:val="24"/>
          <w:szCs w:val="24"/>
          <w:lang w:eastAsia="fr-BE"/>
        </w:rPr>
        <w:drawing>
          <wp:inline distT="0" distB="0" distL="0" distR="0" wp14:anchorId="33F1D5ED" wp14:editId="3E6DBDB5">
            <wp:extent cx="1600200" cy="1600200"/>
            <wp:effectExtent l="0" t="0" r="0" b="0"/>
            <wp:docPr id="7" name="Image 7" descr="http://foodandsens.com/wp-content/uploads/2016/01/calm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oodandsens.com/wp-content/uploads/2016/01/calmar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b/>
          <w:bCs/>
          <w:sz w:val="24"/>
          <w:szCs w:val="24"/>
          <w:lang w:eastAsia="fr-BE"/>
        </w:rPr>
        <w:t>Cochon grillé, boudin basque, calmar grillé et béarnaise.</w:t>
      </w:r>
      <w:r w:rsidRPr="0049131B">
        <w:rPr>
          <w:rFonts w:ascii="Times New Roman" w:eastAsia="Times New Roman" w:hAnsi="Times New Roman" w:cs="Times New Roman"/>
          <w:sz w:val="24"/>
          <w:szCs w:val="24"/>
          <w:lang w:eastAsia="fr-BE"/>
        </w:rPr>
        <w:t xml:space="preserve"> Parlons-en, de cette béarnaise : servie froide, figée, en quenelle, comme une crème glacée. Sur le papier, dans un article, dans une conversation en ville, chez les gens de goût, on entendrait : </w:t>
      </w:r>
      <w:r w:rsidRPr="0049131B">
        <w:rPr>
          <w:rFonts w:ascii="Times New Roman" w:eastAsia="Times New Roman" w:hAnsi="Times New Roman" w:cs="Times New Roman"/>
          <w:i/>
          <w:iCs/>
          <w:sz w:val="24"/>
          <w:szCs w:val="24"/>
          <w:lang w:eastAsia="fr-BE"/>
        </w:rPr>
        <w:t>« Quelle horreur ! De la béarnaise froide, beurk ! »</w:t>
      </w:r>
      <w:r w:rsidRPr="0049131B">
        <w:rPr>
          <w:rFonts w:ascii="Times New Roman" w:eastAsia="Times New Roman" w:hAnsi="Times New Roman" w:cs="Times New Roman"/>
          <w:sz w:val="24"/>
          <w:szCs w:val="24"/>
          <w:lang w:eastAsia="fr-BE"/>
        </w:rPr>
        <w:t xml:space="preserve"> Eh bien non, pas quelle horreur. C’est surprenant et intelligent. Hop, une autre baffe. </w:t>
      </w:r>
      <w:r w:rsidRPr="0049131B">
        <w:rPr>
          <w:rFonts w:ascii="Times New Roman" w:eastAsia="Times New Roman" w:hAnsi="Times New Roman" w:cs="Times New Roman"/>
          <w:i/>
          <w:iCs/>
          <w:sz w:val="24"/>
          <w:szCs w:val="24"/>
          <w:lang w:eastAsia="fr-BE"/>
        </w:rPr>
        <w:t>Aïe.</w:t>
      </w:r>
      <w:r w:rsidRPr="0049131B">
        <w:rPr>
          <w:rFonts w:ascii="Times New Roman" w:eastAsia="Times New Roman" w:hAnsi="Times New Roman" w:cs="Times New Roman"/>
          <w:sz w:val="24"/>
          <w:szCs w:val="24"/>
          <w:lang w:eastAsia="fr-BE"/>
        </w:rPr>
        <w:t xml:space="preserve"> Le froid exalte les saveurs du vinaigre et de l’estragon, accentue l’onctuosité du jaune d’œuf et du beurre, qui prend une texture finement granuleuse. Jean-Marc, avez-vous quelque chose à dire à ce sujet ? </w:t>
      </w:r>
      <w:r w:rsidRPr="0049131B">
        <w:rPr>
          <w:rFonts w:ascii="Times New Roman" w:eastAsia="Times New Roman" w:hAnsi="Times New Roman" w:cs="Times New Roman"/>
          <w:i/>
          <w:iCs/>
          <w:sz w:val="24"/>
          <w:szCs w:val="24"/>
          <w:lang w:eastAsia="fr-BE"/>
        </w:rPr>
        <w:t>« J’ai décidé de la servir froide parce que j’en avais assez des béarnaises restées trop longtemps au bain-marie. À la fin, ça a tellement chauffé que le beurre s’est barré, l’estragon s’est envolé, le vinaigre aussi. Froide, elle garde tout son goût, toute sa puissance. »</w:t>
      </w:r>
    </w:p>
    <w:p w:rsidR="0049131B" w:rsidRPr="0049131B" w:rsidRDefault="0049131B" w:rsidP="0049131B">
      <w:pPr>
        <w:spacing w:after="0"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noProof/>
          <w:sz w:val="24"/>
          <w:szCs w:val="24"/>
          <w:lang w:eastAsia="fr-BE"/>
        </w:rPr>
        <w:lastRenderedPageBreak/>
        <w:drawing>
          <wp:inline distT="0" distB="0" distL="0" distR="0" wp14:anchorId="5FA8C468" wp14:editId="11BF0795">
            <wp:extent cx="1914525" cy="1914525"/>
            <wp:effectExtent l="0" t="0" r="9525" b="9525"/>
            <wp:docPr id="8" name="Image 8" descr="http://foodandsens.com/wp-content/uploads/2016/01/be%CC%81arn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oodandsens.com/wp-content/uploads/2016/01/be%CC%81arnais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rsidR="0049131B" w:rsidRPr="0049131B" w:rsidRDefault="0049131B" w:rsidP="0049131B">
      <w:pPr>
        <w:spacing w:before="100" w:beforeAutospacing="1" w:after="100" w:afterAutospacing="1" w:line="240" w:lineRule="auto"/>
        <w:jc w:val="center"/>
        <w:rPr>
          <w:rFonts w:ascii="Times New Roman" w:eastAsia="Times New Roman" w:hAnsi="Times New Roman" w:cs="Times New Roman"/>
          <w:i/>
          <w:sz w:val="20"/>
          <w:szCs w:val="20"/>
          <w:lang w:eastAsia="fr-BE"/>
        </w:rPr>
      </w:pPr>
      <w:r w:rsidRPr="0049131B">
        <w:rPr>
          <w:rFonts w:ascii="Times New Roman" w:eastAsia="Times New Roman" w:hAnsi="Times New Roman" w:cs="Times New Roman"/>
          <w:i/>
          <w:sz w:val="20"/>
          <w:szCs w:val="20"/>
          <w:lang w:eastAsia="fr-BE"/>
        </w:rPr>
        <w:t>Cette fameuse béarnaise solide.</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 xml:space="preserve">Nous avons pris, au verre, un </w:t>
      </w:r>
      <w:r w:rsidRPr="0049131B">
        <w:rPr>
          <w:rFonts w:ascii="Times New Roman" w:eastAsia="Times New Roman" w:hAnsi="Times New Roman" w:cs="Times New Roman"/>
          <w:b/>
          <w:bCs/>
          <w:sz w:val="24"/>
          <w:szCs w:val="24"/>
          <w:lang w:eastAsia="fr-BE"/>
        </w:rPr>
        <w:t xml:space="preserve">sancerre blanc la </w:t>
      </w:r>
      <w:proofErr w:type="spellStart"/>
      <w:r w:rsidRPr="0049131B">
        <w:rPr>
          <w:rFonts w:ascii="Times New Roman" w:eastAsia="Times New Roman" w:hAnsi="Times New Roman" w:cs="Times New Roman"/>
          <w:b/>
          <w:bCs/>
          <w:sz w:val="24"/>
          <w:szCs w:val="24"/>
          <w:lang w:eastAsia="fr-BE"/>
        </w:rPr>
        <w:t>moussière</w:t>
      </w:r>
      <w:proofErr w:type="spellEnd"/>
      <w:r w:rsidRPr="0049131B">
        <w:rPr>
          <w:rFonts w:ascii="Times New Roman" w:eastAsia="Times New Roman" w:hAnsi="Times New Roman" w:cs="Times New Roman"/>
          <w:b/>
          <w:bCs/>
          <w:sz w:val="24"/>
          <w:szCs w:val="24"/>
          <w:lang w:eastAsia="fr-BE"/>
        </w:rPr>
        <w:t xml:space="preserve"> d’Alphonse </w:t>
      </w:r>
      <w:proofErr w:type="spellStart"/>
      <w:r w:rsidRPr="0049131B">
        <w:rPr>
          <w:rFonts w:ascii="Times New Roman" w:eastAsia="Times New Roman" w:hAnsi="Times New Roman" w:cs="Times New Roman"/>
          <w:b/>
          <w:bCs/>
          <w:sz w:val="24"/>
          <w:szCs w:val="24"/>
          <w:lang w:eastAsia="fr-BE"/>
        </w:rPr>
        <w:t>Mellot</w:t>
      </w:r>
      <w:proofErr w:type="spellEnd"/>
      <w:r w:rsidRPr="0049131B">
        <w:rPr>
          <w:rFonts w:ascii="Times New Roman" w:eastAsia="Times New Roman" w:hAnsi="Times New Roman" w:cs="Times New Roman"/>
          <w:sz w:val="24"/>
          <w:szCs w:val="24"/>
          <w:lang w:eastAsia="fr-BE"/>
        </w:rPr>
        <w:t xml:space="preserve">, assez vif, puis un agréable </w:t>
      </w:r>
      <w:r w:rsidRPr="0049131B">
        <w:rPr>
          <w:rFonts w:ascii="Times New Roman" w:eastAsia="Times New Roman" w:hAnsi="Times New Roman" w:cs="Times New Roman"/>
          <w:b/>
          <w:bCs/>
          <w:sz w:val="24"/>
          <w:szCs w:val="24"/>
          <w:lang w:eastAsia="fr-BE"/>
        </w:rPr>
        <w:t>côtes-du-</w:t>
      </w:r>
      <w:proofErr w:type="spellStart"/>
      <w:r w:rsidRPr="0049131B">
        <w:rPr>
          <w:rFonts w:ascii="Times New Roman" w:eastAsia="Times New Roman" w:hAnsi="Times New Roman" w:cs="Times New Roman"/>
          <w:b/>
          <w:bCs/>
          <w:sz w:val="24"/>
          <w:szCs w:val="24"/>
          <w:lang w:eastAsia="fr-BE"/>
        </w:rPr>
        <w:t>roussillon</w:t>
      </w:r>
      <w:proofErr w:type="spellEnd"/>
      <w:r w:rsidRPr="0049131B">
        <w:rPr>
          <w:rFonts w:ascii="Times New Roman" w:eastAsia="Times New Roman" w:hAnsi="Times New Roman" w:cs="Times New Roman"/>
          <w:b/>
          <w:bCs/>
          <w:sz w:val="24"/>
          <w:szCs w:val="24"/>
          <w:lang w:eastAsia="fr-BE"/>
        </w:rPr>
        <w:t xml:space="preserve"> rouge « les </w:t>
      </w:r>
      <w:proofErr w:type="spellStart"/>
      <w:r w:rsidRPr="0049131B">
        <w:rPr>
          <w:rFonts w:ascii="Times New Roman" w:eastAsia="Times New Roman" w:hAnsi="Times New Roman" w:cs="Times New Roman"/>
          <w:b/>
          <w:bCs/>
          <w:sz w:val="24"/>
          <w:szCs w:val="24"/>
          <w:lang w:eastAsia="fr-BE"/>
        </w:rPr>
        <w:t>calcinaires</w:t>
      </w:r>
      <w:proofErr w:type="spellEnd"/>
      <w:r w:rsidRPr="0049131B">
        <w:rPr>
          <w:rFonts w:ascii="Times New Roman" w:eastAsia="Times New Roman" w:hAnsi="Times New Roman" w:cs="Times New Roman"/>
          <w:b/>
          <w:bCs/>
          <w:sz w:val="24"/>
          <w:szCs w:val="24"/>
          <w:lang w:eastAsia="fr-BE"/>
        </w:rPr>
        <w:t> » 2013</w:t>
      </w:r>
      <w:r w:rsidRPr="0049131B">
        <w:rPr>
          <w:rFonts w:ascii="Times New Roman" w:eastAsia="Times New Roman" w:hAnsi="Times New Roman" w:cs="Times New Roman"/>
          <w:sz w:val="24"/>
          <w:szCs w:val="24"/>
          <w:lang w:eastAsia="fr-BE"/>
        </w:rPr>
        <w:t xml:space="preserve"> </w:t>
      </w:r>
      <w:r w:rsidRPr="0049131B">
        <w:rPr>
          <w:rFonts w:ascii="Times New Roman" w:eastAsia="Times New Roman" w:hAnsi="Times New Roman" w:cs="Times New Roman"/>
          <w:b/>
          <w:bCs/>
          <w:sz w:val="24"/>
          <w:szCs w:val="24"/>
          <w:lang w:eastAsia="fr-BE"/>
        </w:rPr>
        <w:t xml:space="preserve">du domaine </w:t>
      </w:r>
      <w:proofErr w:type="spellStart"/>
      <w:r w:rsidRPr="0049131B">
        <w:rPr>
          <w:rFonts w:ascii="Times New Roman" w:eastAsia="Times New Roman" w:hAnsi="Times New Roman" w:cs="Times New Roman"/>
          <w:b/>
          <w:bCs/>
          <w:sz w:val="24"/>
          <w:szCs w:val="24"/>
          <w:lang w:eastAsia="fr-BE"/>
        </w:rPr>
        <w:t>Gauby</w:t>
      </w:r>
      <w:proofErr w:type="spellEnd"/>
      <w:r w:rsidRPr="0049131B">
        <w:rPr>
          <w:rFonts w:ascii="Times New Roman" w:eastAsia="Times New Roman" w:hAnsi="Times New Roman" w:cs="Times New Roman"/>
          <w:sz w:val="24"/>
          <w:szCs w:val="24"/>
          <w:lang w:eastAsia="fr-BE"/>
        </w:rPr>
        <w:t>. L’ardoise et la carte des vins proposent grandes bouteilles et petits crus rares.</w:t>
      </w:r>
    </w:p>
    <w:p w:rsidR="0049131B" w:rsidRPr="0049131B" w:rsidRDefault="0049131B" w:rsidP="0049131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noProof/>
          <w:sz w:val="24"/>
          <w:szCs w:val="24"/>
          <w:lang w:eastAsia="fr-BE"/>
        </w:rPr>
        <w:drawing>
          <wp:inline distT="0" distB="0" distL="0" distR="0" wp14:anchorId="6883A56B" wp14:editId="109A84CF">
            <wp:extent cx="1962150" cy="1309146"/>
            <wp:effectExtent l="0" t="0" r="0" b="5715"/>
            <wp:docPr id="9" name="Image 9" descr="http://foodandsens.com/wp-content/uploads/2016/01/coings-800x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oodandsens.com/wp-content/uploads/2016/01/coings-800x53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645" cy="1322153"/>
                    </a:xfrm>
                    <a:prstGeom prst="rect">
                      <a:avLst/>
                    </a:prstGeom>
                    <a:noFill/>
                    <a:ln>
                      <a:noFill/>
                    </a:ln>
                  </pic:spPr>
                </pic:pic>
              </a:graphicData>
            </a:graphic>
          </wp:inline>
        </w:drawing>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 xml:space="preserve">Le </w:t>
      </w:r>
      <w:r w:rsidRPr="0049131B">
        <w:rPr>
          <w:rFonts w:ascii="Times New Roman" w:eastAsia="Times New Roman" w:hAnsi="Times New Roman" w:cs="Times New Roman"/>
          <w:b/>
          <w:bCs/>
          <w:sz w:val="24"/>
          <w:szCs w:val="24"/>
          <w:lang w:eastAsia="fr-BE"/>
        </w:rPr>
        <w:t>sorbet au citron, compote de coings au clou de girofle et madeleines moelleuses</w:t>
      </w:r>
      <w:r w:rsidRPr="0049131B">
        <w:rPr>
          <w:rFonts w:ascii="Times New Roman" w:eastAsia="Times New Roman" w:hAnsi="Times New Roman" w:cs="Times New Roman"/>
          <w:sz w:val="24"/>
          <w:szCs w:val="24"/>
          <w:lang w:eastAsia="fr-BE"/>
        </w:rPr>
        <w:t xml:space="preserve"> était très à l’aise dans le répertoire « dessert de grand-mère » Ci-dessous, vous pouvez voir un gourmand parisien réglant son compte à une panna cotta au caramel de fruit de la Passion.</w:t>
      </w:r>
    </w:p>
    <w:p w:rsidR="0049131B" w:rsidRPr="0049131B" w:rsidRDefault="0049131B" w:rsidP="0049131B">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49131B">
        <w:rPr>
          <w:rFonts w:ascii="Times New Roman" w:eastAsia="Times New Roman" w:hAnsi="Times New Roman" w:cs="Times New Roman"/>
          <w:noProof/>
          <w:sz w:val="24"/>
          <w:szCs w:val="24"/>
          <w:lang w:eastAsia="fr-BE"/>
        </w:rPr>
        <w:drawing>
          <wp:inline distT="0" distB="0" distL="0" distR="0" wp14:anchorId="1D6DD955" wp14:editId="20154C49">
            <wp:extent cx="1485900" cy="1485900"/>
            <wp:effectExtent l="0" t="0" r="0" b="0"/>
            <wp:docPr id="10" name="Image 10" descr="http://foodandsens.com/wp-content/uploads/2016/01/pannaco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oodandsens.com/wp-content/uploads/2016/01/pannacott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 xml:space="preserve">La clientèle est principalement faite d’habitués confiants qui savent que l’équipe du </w:t>
      </w:r>
      <w:proofErr w:type="spellStart"/>
      <w:r w:rsidRPr="0049131B">
        <w:rPr>
          <w:rFonts w:ascii="Times New Roman" w:eastAsia="Times New Roman" w:hAnsi="Times New Roman" w:cs="Times New Roman"/>
          <w:sz w:val="24"/>
          <w:szCs w:val="24"/>
          <w:lang w:eastAsia="fr-BE"/>
        </w:rPr>
        <w:t>Caïus</w:t>
      </w:r>
      <w:proofErr w:type="spellEnd"/>
      <w:r w:rsidRPr="0049131B">
        <w:rPr>
          <w:rFonts w:ascii="Times New Roman" w:eastAsia="Times New Roman" w:hAnsi="Times New Roman" w:cs="Times New Roman"/>
          <w:sz w:val="24"/>
          <w:szCs w:val="24"/>
          <w:lang w:eastAsia="fr-BE"/>
        </w:rPr>
        <w:t xml:space="preserve"> ne les décevra pas. Moyennant quoi le restaurant est toujours plein. Je ne l’ai jamais vu en sous-fréquentation et Jean-Marc souffre davantage de stress que d’inaction, surtout à l’approche de Noël, quand il prépare une quantité gargantuesque de </w:t>
      </w:r>
      <w:r w:rsidRPr="0049131B">
        <w:rPr>
          <w:rFonts w:ascii="Times New Roman" w:eastAsia="Times New Roman" w:hAnsi="Times New Roman" w:cs="Times New Roman"/>
          <w:b/>
          <w:bCs/>
          <w:sz w:val="24"/>
          <w:szCs w:val="24"/>
          <w:lang w:eastAsia="fr-BE"/>
        </w:rPr>
        <w:t>foie gras</w:t>
      </w:r>
      <w:r w:rsidRPr="0049131B">
        <w:rPr>
          <w:rFonts w:ascii="Times New Roman" w:eastAsia="Times New Roman" w:hAnsi="Times New Roman" w:cs="Times New Roman"/>
          <w:sz w:val="24"/>
          <w:szCs w:val="24"/>
          <w:lang w:eastAsia="fr-BE"/>
        </w:rPr>
        <w:t>. Allez-y, vous comprendrez pourquoi c’est une affaire bien parisienne, qui flotte et ne coule pas.</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hyperlink r:id="rId17" w:tgtFrame="_blank" w:history="1">
        <w:proofErr w:type="spellStart"/>
        <w:r w:rsidRPr="0049131B">
          <w:rPr>
            <w:rFonts w:ascii="Times New Roman" w:eastAsia="Times New Roman" w:hAnsi="Times New Roman" w:cs="Times New Roman"/>
            <w:b/>
            <w:bCs/>
            <w:color w:val="0000FF"/>
            <w:sz w:val="24"/>
            <w:szCs w:val="24"/>
            <w:u w:val="single"/>
            <w:lang w:eastAsia="fr-BE"/>
          </w:rPr>
          <w:t>Caïus</w:t>
        </w:r>
        <w:proofErr w:type="spellEnd"/>
      </w:hyperlink>
      <w:r w:rsidRPr="0049131B">
        <w:rPr>
          <w:rFonts w:ascii="Times New Roman" w:eastAsia="Times New Roman" w:hAnsi="Times New Roman" w:cs="Times New Roman"/>
          <w:sz w:val="24"/>
          <w:szCs w:val="24"/>
          <w:lang w:eastAsia="fr-BE"/>
        </w:rPr>
        <w:t xml:space="preserve"> – 6, rue d’</w:t>
      </w:r>
      <w:proofErr w:type="spellStart"/>
      <w:r w:rsidRPr="0049131B">
        <w:rPr>
          <w:rFonts w:ascii="Times New Roman" w:eastAsia="Times New Roman" w:hAnsi="Times New Roman" w:cs="Times New Roman"/>
          <w:sz w:val="24"/>
          <w:szCs w:val="24"/>
          <w:lang w:eastAsia="fr-BE"/>
        </w:rPr>
        <w:t>Armaillé</w:t>
      </w:r>
      <w:proofErr w:type="spellEnd"/>
      <w:r w:rsidRPr="0049131B">
        <w:rPr>
          <w:rFonts w:ascii="Times New Roman" w:eastAsia="Times New Roman" w:hAnsi="Times New Roman" w:cs="Times New Roman"/>
          <w:sz w:val="24"/>
          <w:szCs w:val="24"/>
          <w:lang w:eastAsia="fr-BE"/>
        </w:rPr>
        <w:t>, Paris XVIIe. Tél. 01 42 27 19 20. Métro Charles-de-Gaulle-Étoile, Ternes, Argentine. Ouvert du lundi au vendredi de midi à 14 heures et de 19 h 30 à 22 h 30. Menu-carte à 42€ ; consulter le restaurant pour le menu dégustation. Chiens et crocodiles non admis (je cite).</w:t>
      </w:r>
    </w:p>
    <w:p w:rsidR="0049131B" w:rsidRDefault="0049131B" w:rsidP="0049131B">
      <w:pPr>
        <w:spacing w:before="100" w:beforeAutospacing="1" w:after="100" w:afterAutospacing="1" w:line="240" w:lineRule="auto"/>
        <w:jc w:val="center"/>
      </w:pPr>
      <w:r>
        <w:rPr>
          <w:noProof/>
          <w:lang w:eastAsia="fr-BE"/>
        </w:rPr>
        <w:lastRenderedPageBreak/>
        <w:drawing>
          <wp:inline distT="0" distB="0" distL="0" distR="0" wp14:anchorId="7F86E9C1" wp14:editId="65280657">
            <wp:extent cx="3505200" cy="1970243"/>
            <wp:effectExtent l="0" t="0" r="0" b="0"/>
            <wp:docPr id="11" name="Image 11" descr="http://u.tfstatic.com/restaurant_photos/866/4866/169/612/caius-jean-marc-notelet-08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tfstatic.com/restaurant_photos/866/4866/169/612/caius-jean-marc-notelet-0884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8418" cy="1977673"/>
                    </a:xfrm>
                    <a:prstGeom prst="rect">
                      <a:avLst/>
                    </a:prstGeom>
                    <a:noFill/>
                    <a:ln>
                      <a:noFill/>
                    </a:ln>
                  </pic:spPr>
                </pic:pic>
              </a:graphicData>
            </a:graphic>
          </wp:inline>
        </w:drawing>
      </w:r>
    </w:p>
    <w:p w:rsidR="0049131B" w:rsidRPr="0049131B" w:rsidRDefault="0049131B" w:rsidP="0049131B">
      <w:pPr>
        <w:spacing w:after="0" w:line="240" w:lineRule="auto"/>
        <w:jc w:val="center"/>
        <w:rPr>
          <w:rFonts w:ascii="Times New Roman" w:eastAsia="Times New Roman" w:hAnsi="Times New Roman" w:cs="Times New Roman"/>
          <w:b/>
          <w:sz w:val="28"/>
          <w:szCs w:val="28"/>
          <w:lang w:eastAsia="fr-BE"/>
        </w:rPr>
      </w:pPr>
      <w:r w:rsidRPr="0049131B">
        <w:rPr>
          <w:rFonts w:ascii="Times New Roman" w:eastAsia="Times New Roman" w:hAnsi="Times New Roman" w:cs="Times New Roman"/>
          <w:b/>
          <w:sz w:val="28"/>
          <w:szCs w:val="28"/>
          <w:lang w:eastAsia="fr-BE"/>
        </w:rPr>
        <w:t xml:space="preserve">Jean-Marc Notelet, </w:t>
      </w:r>
      <w:r>
        <w:rPr>
          <w:rFonts w:ascii="Times New Roman" w:eastAsia="Times New Roman" w:hAnsi="Times New Roman" w:cs="Times New Roman"/>
          <w:b/>
          <w:sz w:val="28"/>
          <w:szCs w:val="28"/>
          <w:lang w:eastAsia="fr-BE"/>
        </w:rPr>
        <w:t>par lui-même….</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u w:val="single"/>
          <w:lang w:eastAsia="fr-BE"/>
        </w:rPr>
      </w:pPr>
      <w:r w:rsidRPr="0049131B">
        <w:rPr>
          <w:rFonts w:ascii="Times New Roman" w:eastAsia="Times New Roman" w:hAnsi="Times New Roman" w:cs="Times New Roman"/>
          <w:sz w:val="24"/>
          <w:szCs w:val="24"/>
          <w:u w:val="single"/>
          <w:lang w:eastAsia="fr-BE"/>
        </w:rPr>
        <w:t>Généreuse nature….</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 xml:space="preserve">Je cuisine par goût, par envie, par passion. Le jour où ces trois mots perdront sens dans ma tête, je m'arrêterai… Ces herbes, fruits et légumes que j'ai pris peine et plaisir à torturer, à caresser durant de longues années, je m'abandonnerai à les cultiver. </w:t>
      </w:r>
    </w:p>
    <w:p w:rsidR="0049131B" w:rsidRPr="0049131B" w:rsidRDefault="0049131B" w:rsidP="0049131B">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9131B">
        <w:rPr>
          <w:rFonts w:ascii="Times New Roman" w:eastAsia="Times New Roman" w:hAnsi="Times New Roman" w:cs="Times New Roman"/>
          <w:sz w:val="24"/>
          <w:szCs w:val="24"/>
          <w:lang w:eastAsia="fr-BE"/>
        </w:rPr>
        <w:t xml:space="preserve">Nous partageons avec nos fournisseurs une passion commune, celle du beau et du bon… Alors les foies gras arrivent clairs bien galbés, sans taches. Mon ami Thierry pêche les maquereaux lui-même, et file à Roscoff pour nous amener directement les ormeaux, les moules sur cordes de Lannion, les raies. Annie Bertin, installée à </w:t>
      </w:r>
      <w:proofErr w:type="spellStart"/>
      <w:r w:rsidRPr="0049131B">
        <w:rPr>
          <w:rFonts w:ascii="Times New Roman" w:eastAsia="Times New Roman" w:hAnsi="Times New Roman" w:cs="Times New Roman"/>
          <w:sz w:val="24"/>
          <w:szCs w:val="24"/>
          <w:lang w:eastAsia="fr-BE"/>
        </w:rPr>
        <w:t>Vendel</w:t>
      </w:r>
      <w:proofErr w:type="spellEnd"/>
      <w:r w:rsidRPr="0049131B">
        <w:rPr>
          <w:rFonts w:ascii="Times New Roman" w:eastAsia="Times New Roman" w:hAnsi="Times New Roman" w:cs="Times New Roman"/>
          <w:sz w:val="24"/>
          <w:szCs w:val="24"/>
          <w:lang w:eastAsia="fr-BE"/>
        </w:rPr>
        <w:t xml:space="preserve">, cultive tous ses légumes en bio, un lieu unique pour un personnage unique. Quelques porcs fermiers nourris aux glands et aux pommes, des volailles fermières, du veau de Corrèze, de l'agneau d'Occitanie, le pâtissier se régale des </w:t>
      </w:r>
      <w:proofErr w:type="spellStart"/>
      <w:r w:rsidRPr="0049131B">
        <w:rPr>
          <w:rFonts w:ascii="Times New Roman" w:eastAsia="Times New Roman" w:hAnsi="Times New Roman" w:cs="Times New Roman"/>
          <w:sz w:val="24"/>
          <w:szCs w:val="24"/>
          <w:lang w:eastAsia="fr-BE"/>
        </w:rPr>
        <w:t>macadamias</w:t>
      </w:r>
      <w:proofErr w:type="spellEnd"/>
      <w:r w:rsidRPr="0049131B">
        <w:rPr>
          <w:rFonts w:ascii="Times New Roman" w:eastAsia="Times New Roman" w:hAnsi="Times New Roman" w:cs="Times New Roman"/>
          <w:sz w:val="24"/>
          <w:szCs w:val="24"/>
          <w:lang w:eastAsia="fr-BE"/>
        </w:rPr>
        <w:t xml:space="preserve"> d'Australie, des noisettes du Piémont, des amandes de </w:t>
      </w:r>
      <w:proofErr w:type="spellStart"/>
      <w:r w:rsidRPr="0049131B">
        <w:rPr>
          <w:rFonts w:ascii="Times New Roman" w:eastAsia="Times New Roman" w:hAnsi="Times New Roman" w:cs="Times New Roman"/>
          <w:sz w:val="24"/>
          <w:szCs w:val="24"/>
          <w:lang w:eastAsia="fr-BE"/>
        </w:rPr>
        <w:t>Marcona</w:t>
      </w:r>
      <w:proofErr w:type="spellEnd"/>
      <w:r w:rsidRPr="0049131B">
        <w:rPr>
          <w:rFonts w:ascii="Times New Roman" w:eastAsia="Times New Roman" w:hAnsi="Times New Roman" w:cs="Times New Roman"/>
          <w:sz w:val="24"/>
          <w:szCs w:val="24"/>
          <w:lang w:eastAsia="fr-BE"/>
        </w:rPr>
        <w:t>, des pistaches de Sicile, et la Sabine, région au nord de Rome, nous dépose une huile vierge d'exception. Une vanille cent pour cent Réunion de Ste Suzanne, des poivres ramenés du Cameroun par certains clients, du girofle des Moluques… Ici la route des épices commence sur mon bureau par la lecture de celle des Indes, des comptoirs et États indiens, de la Sonde néerlandaise, de la Mésopotamie à Apicius jusqu'au "Bon Roy Henry" pour finir en cuisine m</w:t>
      </w:r>
      <w:r>
        <w:rPr>
          <w:rFonts w:ascii="Times New Roman" w:eastAsia="Times New Roman" w:hAnsi="Times New Roman" w:cs="Times New Roman"/>
          <w:sz w:val="24"/>
          <w:szCs w:val="24"/>
          <w:lang w:eastAsia="fr-BE"/>
        </w:rPr>
        <w:t>otivée par deux syllabes : PLAI</w:t>
      </w:r>
      <w:r w:rsidRPr="0049131B">
        <w:rPr>
          <w:rFonts w:ascii="Times New Roman" w:eastAsia="Times New Roman" w:hAnsi="Times New Roman" w:cs="Times New Roman"/>
          <w:sz w:val="24"/>
          <w:szCs w:val="24"/>
          <w:lang w:eastAsia="fr-BE"/>
        </w:rPr>
        <w:t>SIR… partagé.</w:t>
      </w:r>
    </w:p>
    <w:p w:rsidR="0049131B" w:rsidRPr="0049131B" w:rsidRDefault="0049131B" w:rsidP="0049131B">
      <w:pPr>
        <w:pStyle w:val="NormalWeb"/>
        <w:jc w:val="both"/>
        <w:rPr>
          <w:u w:val="single"/>
        </w:rPr>
      </w:pPr>
      <w:r w:rsidRPr="0049131B">
        <w:rPr>
          <w:u w:val="single"/>
        </w:rPr>
        <w:t>Au Goût du jour…</w:t>
      </w:r>
    </w:p>
    <w:p w:rsidR="0049131B" w:rsidRDefault="0049131B" w:rsidP="0049131B">
      <w:pPr>
        <w:pStyle w:val="NormalWeb"/>
        <w:jc w:val="both"/>
      </w:pPr>
      <w:r>
        <w:t xml:space="preserve">Au </w:t>
      </w:r>
      <w:proofErr w:type="spellStart"/>
      <w:r>
        <w:t>Caïus</w:t>
      </w:r>
      <w:proofErr w:type="spellEnd"/>
      <w:r>
        <w:t>, les arrivages sont comme les clients, journaliers... Pas de règles, pas d'obligations, pas de contraintes majeures. Un seul mot d'ordre : liberté. Ici on épluche, on broie, on coupe, on hache, on pétri</w:t>
      </w:r>
      <w:r>
        <w:t>t</w:t>
      </w:r>
      <w:r>
        <w:t xml:space="preserve">, on écrase, on torréfie, on casse et concasse, on tranche, on ficelle, on regarde, on caresse, mais surtout on respecte les produits... Cuisinés ou pas, ils seront inscrits d'un jet sur l'ardoise à 11H pour y être présentés dans leur plus simple expression... Le menu carte à 42 euros comporte une poignée d'entrées, de plats et desserts. </w:t>
      </w:r>
    </w:p>
    <w:p w:rsidR="0049131B" w:rsidRDefault="0049131B" w:rsidP="0049131B">
      <w:pPr>
        <w:pStyle w:val="NormalWeb"/>
        <w:jc w:val="both"/>
      </w:pPr>
      <w:proofErr w:type="spellStart"/>
      <w:r>
        <w:t>Caïus</w:t>
      </w:r>
      <w:proofErr w:type="spellEnd"/>
      <w:r>
        <w:t xml:space="preserve"> est un lieu de vie, chargé d'histoire préalable, privilégié d'une clientèle riche de générosité et de gentillesse, intéressée et intéressante. Les échanges en cuisine sont réglés sur l'humour et la complicité. Mais une seule chose anime l'ensemble du personnel : la passion et la volonté du travail bien fait...</w:t>
      </w:r>
    </w:p>
    <w:p w:rsidR="007D4CAC" w:rsidRDefault="007D4CAC"/>
    <w:sectPr w:rsidR="007D4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1B"/>
    <w:rsid w:val="00000854"/>
    <w:rsid w:val="000020CD"/>
    <w:rsid w:val="00003127"/>
    <w:rsid w:val="0001528A"/>
    <w:rsid w:val="000158EC"/>
    <w:rsid w:val="00020BBA"/>
    <w:rsid w:val="00021AC8"/>
    <w:rsid w:val="000260D1"/>
    <w:rsid w:val="000261D7"/>
    <w:rsid w:val="0002639D"/>
    <w:rsid w:val="00026835"/>
    <w:rsid w:val="00031A9D"/>
    <w:rsid w:val="00042D26"/>
    <w:rsid w:val="00044DEC"/>
    <w:rsid w:val="00045221"/>
    <w:rsid w:val="00050E40"/>
    <w:rsid w:val="00052A4E"/>
    <w:rsid w:val="00052A8E"/>
    <w:rsid w:val="0005753B"/>
    <w:rsid w:val="00064BE2"/>
    <w:rsid w:val="00065343"/>
    <w:rsid w:val="00066CE6"/>
    <w:rsid w:val="00073FC9"/>
    <w:rsid w:val="000753A7"/>
    <w:rsid w:val="00077071"/>
    <w:rsid w:val="00080E2F"/>
    <w:rsid w:val="000818AA"/>
    <w:rsid w:val="00082567"/>
    <w:rsid w:val="00085070"/>
    <w:rsid w:val="00085896"/>
    <w:rsid w:val="00087F06"/>
    <w:rsid w:val="00091028"/>
    <w:rsid w:val="00092C59"/>
    <w:rsid w:val="0009522D"/>
    <w:rsid w:val="000968B2"/>
    <w:rsid w:val="000A1D46"/>
    <w:rsid w:val="000A3F29"/>
    <w:rsid w:val="000B07CD"/>
    <w:rsid w:val="000B08F8"/>
    <w:rsid w:val="000B0A97"/>
    <w:rsid w:val="000B1978"/>
    <w:rsid w:val="000B3E3C"/>
    <w:rsid w:val="000B4E59"/>
    <w:rsid w:val="000C2EB9"/>
    <w:rsid w:val="000C516C"/>
    <w:rsid w:val="000D0780"/>
    <w:rsid w:val="000D317C"/>
    <w:rsid w:val="000E19CC"/>
    <w:rsid w:val="000E1DC8"/>
    <w:rsid w:val="000E1DF9"/>
    <w:rsid w:val="000E339D"/>
    <w:rsid w:val="000E6D16"/>
    <w:rsid w:val="000F0958"/>
    <w:rsid w:val="000F0F9C"/>
    <w:rsid w:val="000F2A96"/>
    <w:rsid w:val="000F2D21"/>
    <w:rsid w:val="000F47D9"/>
    <w:rsid w:val="000F60CA"/>
    <w:rsid w:val="000F6B92"/>
    <w:rsid w:val="00100076"/>
    <w:rsid w:val="00100DA3"/>
    <w:rsid w:val="00101795"/>
    <w:rsid w:val="00104375"/>
    <w:rsid w:val="00106B1E"/>
    <w:rsid w:val="00107DA1"/>
    <w:rsid w:val="00112DEC"/>
    <w:rsid w:val="00113A33"/>
    <w:rsid w:val="0011554C"/>
    <w:rsid w:val="001177D6"/>
    <w:rsid w:val="0012078F"/>
    <w:rsid w:val="00123222"/>
    <w:rsid w:val="00124590"/>
    <w:rsid w:val="001271AF"/>
    <w:rsid w:val="00130919"/>
    <w:rsid w:val="00132C6B"/>
    <w:rsid w:val="0013508F"/>
    <w:rsid w:val="00135098"/>
    <w:rsid w:val="0013582D"/>
    <w:rsid w:val="00135DCB"/>
    <w:rsid w:val="00135FA7"/>
    <w:rsid w:val="001373E7"/>
    <w:rsid w:val="0014136F"/>
    <w:rsid w:val="00142630"/>
    <w:rsid w:val="00151409"/>
    <w:rsid w:val="00152419"/>
    <w:rsid w:val="001533B3"/>
    <w:rsid w:val="001537C3"/>
    <w:rsid w:val="00153ECF"/>
    <w:rsid w:val="001562B1"/>
    <w:rsid w:val="001600EB"/>
    <w:rsid w:val="00160B6F"/>
    <w:rsid w:val="00164CBB"/>
    <w:rsid w:val="00171807"/>
    <w:rsid w:val="00172B1C"/>
    <w:rsid w:val="00172E87"/>
    <w:rsid w:val="00175851"/>
    <w:rsid w:val="00180D9C"/>
    <w:rsid w:val="001811BF"/>
    <w:rsid w:val="00181379"/>
    <w:rsid w:val="00185DC6"/>
    <w:rsid w:val="00190F2E"/>
    <w:rsid w:val="001931FB"/>
    <w:rsid w:val="00195F33"/>
    <w:rsid w:val="001A00C7"/>
    <w:rsid w:val="001A1672"/>
    <w:rsid w:val="001A2420"/>
    <w:rsid w:val="001A3730"/>
    <w:rsid w:val="001A3835"/>
    <w:rsid w:val="001A6D5C"/>
    <w:rsid w:val="001B0F6F"/>
    <w:rsid w:val="001B22E7"/>
    <w:rsid w:val="001B3A42"/>
    <w:rsid w:val="001C1DBD"/>
    <w:rsid w:val="001C4123"/>
    <w:rsid w:val="001D14CB"/>
    <w:rsid w:val="001D1D5A"/>
    <w:rsid w:val="001D5D05"/>
    <w:rsid w:val="001D7D2A"/>
    <w:rsid w:val="001E1021"/>
    <w:rsid w:val="001E1CB2"/>
    <w:rsid w:val="001E6AB3"/>
    <w:rsid w:val="001E70CB"/>
    <w:rsid w:val="001E7C88"/>
    <w:rsid w:val="001F012E"/>
    <w:rsid w:val="001F1BC1"/>
    <w:rsid w:val="001F2756"/>
    <w:rsid w:val="001F3B23"/>
    <w:rsid w:val="001F43D3"/>
    <w:rsid w:val="00204DF5"/>
    <w:rsid w:val="00205C85"/>
    <w:rsid w:val="00205CD5"/>
    <w:rsid w:val="00207064"/>
    <w:rsid w:val="00217BA2"/>
    <w:rsid w:val="00220939"/>
    <w:rsid w:val="002303BD"/>
    <w:rsid w:val="00237D6B"/>
    <w:rsid w:val="002442F1"/>
    <w:rsid w:val="0024713E"/>
    <w:rsid w:val="00250198"/>
    <w:rsid w:val="0025108D"/>
    <w:rsid w:val="00252F4B"/>
    <w:rsid w:val="00253ED1"/>
    <w:rsid w:val="002543AB"/>
    <w:rsid w:val="00257668"/>
    <w:rsid w:val="00261D78"/>
    <w:rsid w:val="00262810"/>
    <w:rsid w:val="00270418"/>
    <w:rsid w:val="002712D2"/>
    <w:rsid w:val="00271E6A"/>
    <w:rsid w:val="00272B2F"/>
    <w:rsid w:val="002731D9"/>
    <w:rsid w:val="0027496F"/>
    <w:rsid w:val="00281C28"/>
    <w:rsid w:val="00286720"/>
    <w:rsid w:val="00287E30"/>
    <w:rsid w:val="00287F5F"/>
    <w:rsid w:val="002A0440"/>
    <w:rsid w:val="002A6CEE"/>
    <w:rsid w:val="002B29CA"/>
    <w:rsid w:val="002B3095"/>
    <w:rsid w:val="002B3CD2"/>
    <w:rsid w:val="002B69FB"/>
    <w:rsid w:val="002B7C58"/>
    <w:rsid w:val="002B7FC5"/>
    <w:rsid w:val="002C0348"/>
    <w:rsid w:val="002C4CA3"/>
    <w:rsid w:val="002D035D"/>
    <w:rsid w:val="002D1B9B"/>
    <w:rsid w:val="002D6F75"/>
    <w:rsid w:val="002D77DD"/>
    <w:rsid w:val="002E34DB"/>
    <w:rsid w:val="002E3B63"/>
    <w:rsid w:val="002E6D6C"/>
    <w:rsid w:val="002E7894"/>
    <w:rsid w:val="002F4DFE"/>
    <w:rsid w:val="002F7399"/>
    <w:rsid w:val="00304234"/>
    <w:rsid w:val="0031366D"/>
    <w:rsid w:val="0031440F"/>
    <w:rsid w:val="003151E9"/>
    <w:rsid w:val="003157CD"/>
    <w:rsid w:val="00320283"/>
    <w:rsid w:val="00322D7E"/>
    <w:rsid w:val="003232C5"/>
    <w:rsid w:val="00323B4A"/>
    <w:rsid w:val="003247BA"/>
    <w:rsid w:val="003255B1"/>
    <w:rsid w:val="003367E3"/>
    <w:rsid w:val="00336A5E"/>
    <w:rsid w:val="00340607"/>
    <w:rsid w:val="00343796"/>
    <w:rsid w:val="0034678F"/>
    <w:rsid w:val="00346D8D"/>
    <w:rsid w:val="00346DF6"/>
    <w:rsid w:val="00350714"/>
    <w:rsid w:val="003521E0"/>
    <w:rsid w:val="00352E83"/>
    <w:rsid w:val="00360F0A"/>
    <w:rsid w:val="00361514"/>
    <w:rsid w:val="00363F51"/>
    <w:rsid w:val="0037532B"/>
    <w:rsid w:val="0037747F"/>
    <w:rsid w:val="00383096"/>
    <w:rsid w:val="0038676C"/>
    <w:rsid w:val="00387047"/>
    <w:rsid w:val="00387DB7"/>
    <w:rsid w:val="003939AD"/>
    <w:rsid w:val="00395A74"/>
    <w:rsid w:val="00397945"/>
    <w:rsid w:val="003A00C5"/>
    <w:rsid w:val="003A2987"/>
    <w:rsid w:val="003A5CF9"/>
    <w:rsid w:val="003A7CFF"/>
    <w:rsid w:val="003B1499"/>
    <w:rsid w:val="003B4416"/>
    <w:rsid w:val="003B48B9"/>
    <w:rsid w:val="003C0F95"/>
    <w:rsid w:val="003C1D42"/>
    <w:rsid w:val="003C51F9"/>
    <w:rsid w:val="003C7C75"/>
    <w:rsid w:val="003D13D1"/>
    <w:rsid w:val="003D2A57"/>
    <w:rsid w:val="003D4A35"/>
    <w:rsid w:val="003D4AD5"/>
    <w:rsid w:val="003D5AAA"/>
    <w:rsid w:val="003D7400"/>
    <w:rsid w:val="003E4C3F"/>
    <w:rsid w:val="003F0EF2"/>
    <w:rsid w:val="003F203C"/>
    <w:rsid w:val="003F4FCB"/>
    <w:rsid w:val="00402269"/>
    <w:rsid w:val="00404783"/>
    <w:rsid w:val="0040600B"/>
    <w:rsid w:val="00406100"/>
    <w:rsid w:val="004075DB"/>
    <w:rsid w:val="00410567"/>
    <w:rsid w:val="004122E5"/>
    <w:rsid w:val="004147F2"/>
    <w:rsid w:val="00415E37"/>
    <w:rsid w:val="00416091"/>
    <w:rsid w:val="004178C8"/>
    <w:rsid w:val="00427A3B"/>
    <w:rsid w:val="00427C9B"/>
    <w:rsid w:val="004326E8"/>
    <w:rsid w:val="00442C09"/>
    <w:rsid w:val="00443046"/>
    <w:rsid w:val="00444293"/>
    <w:rsid w:val="00444295"/>
    <w:rsid w:val="004461ED"/>
    <w:rsid w:val="0044763A"/>
    <w:rsid w:val="00450911"/>
    <w:rsid w:val="00456BB8"/>
    <w:rsid w:val="004638DA"/>
    <w:rsid w:val="00470E14"/>
    <w:rsid w:val="00475E47"/>
    <w:rsid w:val="00480E1F"/>
    <w:rsid w:val="00486543"/>
    <w:rsid w:val="004878A4"/>
    <w:rsid w:val="00490395"/>
    <w:rsid w:val="0049131B"/>
    <w:rsid w:val="00492691"/>
    <w:rsid w:val="00494247"/>
    <w:rsid w:val="004965E3"/>
    <w:rsid w:val="004A0643"/>
    <w:rsid w:val="004A272B"/>
    <w:rsid w:val="004A567B"/>
    <w:rsid w:val="004B15A0"/>
    <w:rsid w:val="004B2A6F"/>
    <w:rsid w:val="004B5466"/>
    <w:rsid w:val="004B5779"/>
    <w:rsid w:val="004B5FE1"/>
    <w:rsid w:val="004B6D85"/>
    <w:rsid w:val="004C2059"/>
    <w:rsid w:val="004C2222"/>
    <w:rsid w:val="004C24C6"/>
    <w:rsid w:val="004C4EE2"/>
    <w:rsid w:val="004C5F40"/>
    <w:rsid w:val="004D18DF"/>
    <w:rsid w:val="004D21D2"/>
    <w:rsid w:val="004D5336"/>
    <w:rsid w:val="004D60EF"/>
    <w:rsid w:val="004E2AD6"/>
    <w:rsid w:val="004E3957"/>
    <w:rsid w:val="004E5231"/>
    <w:rsid w:val="004E6162"/>
    <w:rsid w:val="004F116C"/>
    <w:rsid w:val="00502878"/>
    <w:rsid w:val="00505CC9"/>
    <w:rsid w:val="00507FA1"/>
    <w:rsid w:val="00513FC6"/>
    <w:rsid w:val="00517B11"/>
    <w:rsid w:val="00521C64"/>
    <w:rsid w:val="005272A4"/>
    <w:rsid w:val="00527D5F"/>
    <w:rsid w:val="00532412"/>
    <w:rsid w:val="005326E4"/>
    <w:rsid w:val="00534A3C"/>
    <w:rsid w:val="00534C90"/>
    <w:rsid w:val="00534D28"/>
    <w:rsid w:val="005416B5"/>
    <w:rsid w:val="005475BD"/>
    <w:rsid w:val="00547947"/>
    <w:rsid w:val="0055092D"/>
    <w:rsid w:val="005516C9"/>
    <w:rsid w:val="00553074"/>
    <w:rsid w:val="00560A14"/>
    <w:rsid w:val="005614AD"/>
    <w:rsid w:val="00562BA7"/>
    <w:rsid w:val="00566F9B"/>
    <w:rsid w:val="00571292"/>
    <w:rsid w:val="00571DDE"/>
    <w:rsid w:val="0057279C"/>
    <w:rsid w:val="0057482C"/>
    <w:rsid w:val="00575EF8"/>
    <w:rsid w:val="00575F7D"/>
    <w:rsid w:val="00581015"/>
    <w:rsid w:val="005825B1"/>
    <w:rsid w:val="005846D1"/>
    <w:rsid w:val="005849E7"/>
    <w:rsid w:val="0058568B"/>
    <w:rsid w:val="00590306"/>
    <w:rsid w:val="005909ED"/>
    <w:rsid w:val="005918D9"/>
    <w:rsid w:val="00592258"/>
    <w:rsid w:val="005925D5"/>
    <w:rsid w:val="00593607"/>
    <w:rsid w:val="00594999"/>
    <w:rsid w:val="005952DA"/>
    <w:rsid w:val="005A1CDC"/>
    <w:rsid w:val="005B543A"/>
    <w:rsid w:val="005C0890"/>
    <w:rsid w:val="005C38C9"/>
    <w:rsid w:val="005C6082"/>
    <w:rsid w:val="005C7357"/>
    <w:rsid w:val="005D1C7F"/>
    <w:rsid w:val="005D31D8"/>
    <w:rsid w:val="005D5D32"/>
    <w:rsid w:val="005D6600"/>
    <w:rsid w:val="005D6A29"/>
    <w:rsid w:val="005E2390"/>
    <w:rsid w:val="005E3711"/>
    <w:rsid w:val="005E4C2A"/>
    <w:rsid w:val="005F1645"/>
    <w:rsid w:val="005F3985"/>
    <w:rsid w:val="005F52EE"/>
    <w:rsid w:val="005F6198"/>
    <w:rsid w:val="00600385"/>
    <w:rsid w:val="0060458E"/>
    <w:rsid w:val="00606B8C"/>
    <w:rsid w:val="00607CFD"/>
    <w:rsid w:val="006104AA"/>
    <w:rsid w:val="0061066C"/>
    <w:rsid w:val="00614DDF"/>
    <w:rsid w:val="006158B7"/>
    <w:rsid w:val="006164BB"/>
    <w:rsid w:val="0061798C"/>
    <w:rsid w:val="00621881"/>
    <w:rsid w:val="00623417"/>
    <w:rsid w:val="00624E09"/>
    <w:rsid w:val="00626904"/>
    <w:rsid w:val="006271B1"/>
    <w:rsid w:val="00633ABA"/>
    <w:rsid w:val="00651084"/>
    <w:rsid w:val="00652362"/>
    <w:rsid w:val="00652C7C"/>
    <w:rsid w:val="00653842"/>
    <w:rsid w:val="00654F71"/>
    <w:rsid w:val="0065523E"/>
    <w:rsid w:val="00655A79"/>
    <w:rsid w:val="00656899"/>
    <w:rsid w:val="00660977"/>
    <w:rsid w:val="0066329F"/>
    <w:rsid w:val="00663EA6"/>
    <w:rsid w:val="00665206"/>
    <w:rsid w:val="00666B94"/>
    <w:rsid w:val="00667A7A"/>
    <w:rsid w:val="006712FC"/>
    <w:rsid w:val="00673401"/>
    <w:rsid w:val="0067532F"/>
    <w:rsid w:val="0068133A"/>
    <w:rsid w:val="00683BF5"/>
    <w:rsid w:val="006844CA"/>
    <w:rsid w:val="006912F8"/>
    <w:rsid w:val="00691401"/>
    <w:rsid w:val="0069318C"/>
    <w:rsid w:val="00693490"/>
    <w:rsid w:val="00693CEC"/>
    <w:rsid w:val="006967A9"/>
    <w:rsid w:val="006A17D0"/>
    <w:rsid w:val="006A5E6B"/>
    <w:rsid w:val="006A7F6A"/>
    <w:rsid w:val="006B5888"/>
    <w:rsid w:val="006B6297"/>
    <w:rsid w:val="006B6798"/>
    <w:rsid w:val="006B7363"/>
    <w:rsid w:val="006C0FF3"/>
    <w:rsid w:val="006C29EB"/>
    <w:rsid w:val="006C3454"/>
    <w:rsid w:val="006C3796"/>
    <w:rsid w:val="006C41F2"/>
    <w:rsid w:val="006C42BE"/>
    <w:rsid w:val="006C571C"/>
    <w:rsid w:val="006D1906"/>
    <w:rsid w:val="006D4AF9"/>
    <w:rsid w:val="006E1E8C"/>
    <w:rsid w:val="006E205C"/>
    <w:rsid w:val="006E5051"/>
    <w:rsid w:val="006E7491"/>
    <w:rsid w:val="006E79FC"/>
    <w:rsid w:val="006F0129"/>
    <w:rsid w:val="006F168B"/>
    <w:rsid w:val="006F23B7"/>
    <w:rsid w:val="006F4CD7"/>
    <w:rsid w:val="006F4FC7"/>
    <w:rsid w:val="006F56B4"/>
    <w:rsid w:val="006F5D32"/>
    <w:rsid w:val="006F6A7F"/>
    <w:rsid w:val="006F7E2A"/>
    <w:rsid w:val="00705A83"/>
    <w:rsid w:val="00706A40"/>
    <w:rsid w:val="007109CB"/>
    <w:rsid w:val="007130EB"/>
    <w:rsid w:val="00715519"/>
    <w:rsid w:val="00716153"/>
    <w:rsid w:val="00720957"/>
    <w:rsid w:val="0072302A"/>
    <w:rsid w:val="00727189"/>
    <w:rsid w:val="00732AA7"/>
    <w:rsid w:val="0073314F"/>
    <w:rsid w:val="00735F1E"/>
    <w:rsid w:val="00736763"/>
    <w:rsid w:val="0073753B"/>
    <w:rsid w:val="00740719"/>
    <w:rsid w:val="00740C72"/>
    <w:rsid w:val="00743053"/>
    <w:rsid w:val="00743F30"/>
    <w:rsid w:val="00744B63"/>
    <w:rsid w:val="00750382"/>
    <w:rsid w:val="00753B72"/>
    <w:rsid w:val="007546B8"/>
    <w:rsid w:val="00756F11"/>
    <w:rsid w:val="00767FE2"/>
    <w:rsid w:val="00772946"/>
    <w:rsid w:val="00780CD0"/>
    <w:rsid w:val="00784726"/>
    <w:rsid w:val="00793E70"/>
    <w:rsid w:val="00796392"/>
    <w:rsid w:val="007A269D"/>
    <w:rsid w:val="007A7297"/>
    <w:rsid w:val="007B08E5"/>
    <w:rsid w:val="007B0C9D"/>
    <w:rsid w:val="007B3D37"/>
    <w:rsid w:val="007B7481"/>
    <w:rsid w:val="007C2DE7"/>
    <w:rsid w:val="007C5CE6"/>
    <w:rsid w:val="007D05F8"/>
    <w:rsid w:val="007D14B9"/>
    <w:rsid w:val="007D1907"/>
    <w:rsid w:val="007D1FA2"/>
    <w:rsid w:val="007D2C1A"/>
    <w:rsid w:val="007D4659"/>
    <w:rsid w:val="007D4CAC"/>
    <w:rsid w:val="007D53AF"/>
    <w:rsid w:val="007D5989"/>
    <w:rsid w:val="007E365D"/>
    <w:rsid w:val="007E76D6"/>
    <w:rsid w:val="007F1801"/>
    <w:rsid w:val="007F2CB7"/>
    <w:rsid w:val="007F4973"/>
    <w:rsid w:val="007F66B8"/>
    <w:rsid w:val="007F7465"/>
    <w:rsid w:val="008001F6"/>
    <w:rsid w:val="00801C45"/>
    <w:rsid w:val="00801E11"/>
    <w:rsid w:val="008022C0"/>
    <w:rsid w:val="00802AA0"/>
    <w:rsid w:val="0080541E"/>
    <w:rsid w:val="008055F5"/>
    <w:rsid w:val="00820413"/>
    <w:rsid w:val="00821399"/>
    <w:rsid w:val="00822BAA"/>
    <w:rsid w:val="00824AA3"/>
    <w:rsid w:val="008350B3"/>
    <w:rsid w:val="00841E8E"/>
    <w:rsid w:val="008453CA"/>
    <w:rsid w:val="00850CDC"/>
    <w:rsid w:val="00855D2C"/>
    <w:rsid w:val="008606F2"/>
    <w:rsid w:val="00862E87"/>
    <w:rsid w:val="008634EA"/>
    <w:rsid w:val="00864F33"/>
    <w:rsid w:val="00870948"/>
    <w:rsid w:val="0088022E"/>
    <w:rsid w:val="00886ADD"/>
    <w:rsid w:val="00887B1D"/>
    <w:rsid w:val="00897693"/>
    <w:rsid w:val="008A36D0"/>
    <w:rsid w:val="008B0882"/>
    <w:rsid w:val="008B252E"/>
    <w:rsid w:val="008B61B0"/>
    <w:rsid w:val="008C128A"/>
    <w:rsid w:val="008C15CC"/>
    <w:rsid w:val="008C6E6D"/>
    <w:rsid w:val="008C754D"/>
    <w:rsid w:val="008D56EA"/>
    <w:rsid w:val="008E222E"/>
    <w:rsid w:val="008E26E7"/>
    <w:rsid w:val="008F2EC6"/>
    <w:rsid w:val="008F7E26"/>
    <w:rsid w:val="00906C01"/>
    <w:rsid w:val="009071BE"/>
    <w:rsid w:val="0091478F"/>
    <w:rsid w:val="009214A4"/>
    <w:rsid w:val="00921739"/>
    <w:rsid w:val="00921C69"/>
    <w:rsid w:val="00923D75"/>
    <w:rsid w:val="0092491E"/>
    <w:rsid w:val="00925CE9"/>
    <w:rsid w:val="009263E4"/>
    <w:rsid w:val="00927710"/>
    <w:rsid w:val="00927D25"/>
    <w:rsid w:val="009301D6"/>
    <w:rsid w:val="00943D20"/>
    <w:rsid w:val="00944542"/>
    <w:rsid w:val="009461F8"/>
    <w:rsid w:val="009462B1"/>
    <w:rsid w:val="009501C6"/>
    <w:rsid w:val="00951BF0"/>
    <w:rsid w:val="00953476"/>
    <w:rsid w:val="00955256"/>
    <w:rsid w:val="009602F1"/>
    <w:rsid w:val="00961760"/>
    <w:rsid w:val="009624D6"/>
    <w:rsid w:val="009635A4"/>
    <w:rsid w:val="0096556C"/>
    <w:rsid w:val="009703DD"/>
    <w:rsid w:val="00973FF2"/>
    <w:rsid w:val="009744E5"/>
    <w:rsid w:val="00975C54"/>
    <w:rsid w:val="0097745D"/>
    <w:rsid w:val="009808F9"/>
    <w:rsid w:val="00980EA1"/>
    <w:rsid w:val="009816E7"/>
    <w:rsid w:val="00985925"/>
    <w:rsid w:val="009877A6"/>
    <w:rsid w:val="009901A2"/>
    <w:rsid w:val="00990E66"/>
    <w:rsid w:val="00992ADE"/>
    <w:rsid w:val="00992BE7"/>
    <w:rsid w:val="009939C5"/>
    <w:rsid w:val="009969F0"/>
    <w:rsid w:val="00997E27"/>
    <w:rsid w:val="009A11E2"/>
    <w:rsid w:val="009A1710"/>
    <w:rsid w:val="009A2FD7"/>
    <w:rsid w:val="009A7977"/>
    <w:rsid w:val="009B0276"/>
    <w:rsid w:val="009B3F41"/>
    <w:rsid w:val="009B4752"/>
    <w:rsid w:val="009C4200"/>
    <w:rsid w:val="009C49DE"/>
    <w:rsid w:val="009C7827"/>
    <w:rsid w:val="009C7F64"/>
    <w:rsid w:val="009D3A87"/>
    <w:rsid w:val="009E1D34"/>
    <w:rsid w:val="009E3857"/>
    <w:rsid w:val="009E514D"/>
    <w:rsid w:val="009E6280"/>
    <w:rsid w:val="009F1B57"/>
    <w:rsid w:val="009F476E"/>
    <w:rsid w:val="009F6ED2"/>
    <w:rsid w:val="00A04182"/>
    <w:rsid w:val="00A05C97"/>
    <w:rsid w:val="00A05E48"/>
    <w:rsid w:val="00A10000"/>
    <w:rsid w:val="00A104CA"/>
    <w:rsid w:val="00A105AB"/>
    <w:rsid w:val="00A117AF"/>
    <w:rsid w:val="00A11CA5"/>
    <w:rsid w:val="00A130B5"/>
    <w:rsid w:val="00A142D3"/>
    <w:rsid w:val="00A16E9D"/>
    <w:rsid w:val="00A2037B"/>
    <w:rsid w:val="00A2233B"/>
    <w:rsid w:val="00A236CB"/>
    <w:rsid w:val="00A2483E"/>
    <w:rsid w:val="00A257F1"/>
    <w:rsid w:val="00A25ACF"/>
    <w:rsid w:val="00A25DAB"/>
    <w:rsid w:val="00A2725A"/>
    <w:rsid w:val="00A31A79"/>
    <w:rsid w:val="00A3251C"/>
    <w:rsid w:val="00A35448"/>
    <w:rsid w:val="00A37C63"/>
    <w:rsid w:val="00A37D8E"/>
    <w:rsid w:val="00A54401"/>
    <w:rsid w:val="00A5512D"/>
    <w:rsid w:val="00A552C2"/>
    <w:rsid w:val="00A56860"/>
    <w:rsid w:val="00A63334"/>
    <w:rsid w:val="00A66EED"/>
    <w:rsid w:val="00A67C1C"/>
    <w:rsid w:val="00A71B1A"/>
    <w:rsid w:val="00A7277B"/>
    <w:rsid w:val="00A735D2"/>
    <w:rsid w:val="00A770EC"/>
    <w:rsid w:val="00A808C7"/>
    <w:rsid w:val="00A8124F"/>
    <w:rsid w:val="00A81417"/>
    <w:rsid w:val="00A83912"/>
    <w:rsid w:val="00A85220"/>
    <w:rsid w:val="00A918CE"/>
    <w:rsid w:val="00AA01D9"/>
    <w:rsid w:val="00AA207A"/>
    <w:rsid w:val="00AA3BCF"/>
    <w:rsid w:val="00AA3F67"/>
    <w:rsid w:val="00AA7404"/>
    <w:rsid w:val="00AB3A75"/>
    <w:rsid w:val="00AB3B5E"/>
    <w:rsid w:val="00AB5B73"/>
    <w:rsid w:val="00AC582C"/>
    <w:rsid w:val="00AC6300"/>
    <w:rsid w:val="00AC6539"/>
    <w:rsid w:val="00AD1E10"/>
    <w:rsid w:val="00AD2BF6"/>
    <w:rsid w:val="00AD3DA1"/>
    <w:rsid w:val="00AD53CF"/>
    <w:rsid w:val="00AE0634"/>
    <w:rsid w:val="00AE0A36"/>
    <w:rsid w:val="00AE40AE"/>
    <w:rsid w:val="00AE43E6"/>
    <w:rsid w:val="00AE53DB"/>
    <w:rsid w:val="00AE6D4E"/>
    <w:rsid w:val="00AF45D2"/>
    <w:rsid w:val="00AF57CE"/>
    <w:rsid w:val="00AF5AAF"/>
    <w:rsid w:val="00AF7680"/>
    <w:rsid w:val="00B039B7"/>
    <w:rsid w:val="00B079D6"/>
    <w:rsid w:val="00B109DA"/>
    <w:rsid w:val="00B11699"/>
    <w:rsid w:val="00B12776"/>
    <w:rsid w:val="00B1578A"/>
    <w:rsid w:val="00B17DA7"/>
    <w:rsid w:val="00B17E09"/>
    <w:rsid w:val="00B21395"/>
    <w:rsid w:val="00B22869"/>
    <w:rsid w:val="00B244BE"/>
    <w:rsid w:val="00B32912"/>
    <w:rsid w:val="00B35041"/>
    <w:rsid w:val="00B363B5"/>
    <w:rsid w:val="00B42FE7"/>
    <w:rsid w:val="00B43A2C"/>
    <w:rsid w:val="00B4510A"/>
    <w:rsid w:val="00B45162"/>
    <w:rsid w:val="00B5088B"/>
    <w:rsid w:val="00B524BC"/>
    <w:rsid w:val="00B52BA7"/>
    <w:rsid w:val="00B53A4C"/>
    <w:rsid w:val="00B540D9"/>
    <w:rsid w:val="00B55C00"/>
    <w:rsid w:val="00B5664D"/>
    <w:rsid w:val="00B57CD5"/>
    <w:rsid w:val="00B646FE"/>
    <w:rsid w:val="00B648DE"/>
    <w:rsid w:val="00B6613F"/>
    <w:rsid w:val="00B66731"/>
    <w:rsid w:val="00B704E0"/>
    <w:rsid w:val="00B71194"/>
    <w:rsid w:val="00B72A8E"/>
    <w:rsid w:val="00B741B2"/>
    <w:rsid w:val="00B74F14"/>
    <w:rsid w:val="00B80E66"/>
    <w:rsid w:val="00B818A1"/>
    <w:rsid w:val="00B819DD"/>
    <w:rsid w:val="00B858BB"/>
    <w:rsid w:val="00B85A7A"/>
    <w:rsid w:val="00B8670F"/>
    <w:rsid w:val="00B900AF"/>
    <w:rsid w:val="00B967FC"/>
    <w:rsid w:val="00BA5126"/>
    <w:rsid w:val="00BA661C"/>
    <w:rsid w:val="00BA7A4E"/>
    <w:rsid w:val="00BB02FE"/>
    <w:rsid w:val="00BB05E7"/>
    <w:rsid w:val="00BB3CF7"/>
    <w:rsid w:val="00BB49B8"/>
    <w:rsid w:val="00BB7BDD"/>
    <w:rsid w:val="00BC3CCF"/>
    <w:rsid w:val="00BC4502"/>
    <w:rsid w:val="00BC47C3"/>
    <w:rsid w:val="00BD0780"/>
    <w:rsid w:val="00BD44E3"/>
    <w:rsid w:val="00BD59DA"/>
    <w:rsid w:val="00BE0BE4"/>
    <w:rsid w:val="00BE0DCD"/>
    <w:rsid w:val="00BE670D"/>
    <w:rsid w:val="00BE6931"/>
    <w:rsid w:val="00BF083B"/>
    <w:rsid w:val="00BF3F8B"/>
    <w:rsid w:val="00BF3FAA"/>
    <w:rsid w:val="00BF7DB1"/>
    <w:rsid w:val="00C00CB1"/>
    <w:rsid w:val="00C016E9"/>
    <w:rsid w:val="00C04E21"/>
    <w:rsid w:val="00C053C8"/>
    <w:rsid w:val="00C0546B"/>
    <w:rsid w:val="00C057FD"/>
    <w:rsid w:val="00C14180"/>
    <w:rsid w:val="00C15B88"/>
    <w:rsid w:val="00C235A5"/>
    <w:rsid w:val="00C27629"/>
    <w:rsid w:val="00C31B49"/>
    <w:rsid w:val="00C32D7F"/>
    <w:rsid w:val="00C32EDE"/>
    <w:rsid w:val="00C33B46"/>
    <w:rsid w:val="00C342EE"/>
    <w:rsid w:val="00C35422"/>
    <w:rsid w:val="00C35655"/>
    <w:rsid w:val="00C36768"/>
    <w:rsid w:val="00C37652"/>
    <w:rsid w:val="00C423C3"/>
    <w:rsid w:val="00C44C4B"/>
    <w:rsid w:val="00C530A4"/>
    <w:rsid w:val="00C53C45"/>
    <w:rsid w:val="00C56953"/>
    <w:rsid w:val="00C63360"/>
    <w:rsid w:val="00C63A94"/>
    <w:rsid w:val="00C64600"/>
    <w:rsid w:val="00C64E57"/>
    <w:rsid w:val="00C65C30"/>
    <w:rsid w:val="00C8034B"/>
    <w:rsid w:val="00C822CA"/>
    <w:rsid w:val="00C90786"/>
    <w:rsid w:val="00C96242"/>
    <w:rsid w:val="00C969A2"/>
    <w:rsid w:val="00CA0A4C"/>
    <w:rsid w:val="00CA4C05"/>
    <w:rsid w:val="00CA5C77"/>
    <w:rsid w:val="00CB3252"/>
    <w:rsid w:val="00CB387E"/>
    <w:rsid w:val="00CB6BF8"/>
    <w:rsid w:val="00CC18B4"/>
    <w:rsid w:val="00CC1DCF"/>
    <w:rsid w:val="00CC4277"/>
    <w:rsid w:val="00CD1FF5"/>
    <w:rsid w:val="00CD78F8"/>
    <w:rsid w:val="00CD7B07"/>
    <w:rsid w:val="00CE22A6"/>
    <w:rsid w:val="00CE2F7A"/>
    <w:rsid w:val="00CE54C6"/>
    <w:rsid w:val="00CE7DCA"/>
    <w:rsid w:val="00CF760F"/>
    <w:rsid w:val="00D02735"/>
    <w:rsid w:val="00D06611"/>
    <w:rsid w:val="00D129AD"/>
    <w:rsid w:val="00D157E3"/>
    <w:rsid w:val="00D20E7A"/>
    <w:rsid w:val="00D21D88"/>
    <w:rsid w:val="00D224F8"/>
    <w:rsid w:val="00D22E82"/>
    <w:rsid w:val="00D23150"/>
    <w:rsid w:val="00D23942"/>
    <w:rsid w:val="00D27A8C"/>
    <w:rsid w:val="00D321BD"/>
    <w:rsid w:val="00D32C23"/>
    <w:rsid w:val="00D32F32"/>
    <w:rsid w:val="00D33C86"/>
    <w:rsid w:val="00D37DDC"/>
    <w:rsid w:val="00D4144F"/>
    <w:rsid w:val="00D41B44"/>
    <w:rsid w:val="00D42FD4"/>
    <w:rsid w:val="00D47848"/>
    <w:rsid w:val="00D55886"/>
    <w:rsid w:val="00D643AB"/>
    <w:rsid w:val="00D71A00"/>
    <w:rsid w:val="00D726D4"/>
    <w:rsid w:val="00D801B7"/>
    <w:rsid w:val="00D81164"/>
    <w:rsid w:val="00D8220C"/>
    <w:rsid w:val="00D82ED4"/>
    <w:rsid w:val="00D8632B"/>
    <w:rsid w:val="00D91DB5"/>
    <w:rsid w:val="00DA73C8"/>
    <w:rsid w:val="00DB0D9A"/>
    <w:rsid w:val="00DB3006"/>
    <w:rsid w:val="00DB4C96"/>
    <w:rsid w:val="00DB75F7"/>
    <w:rsid w:val="00DC03AD"/>
    <w:rsid w:val="00DD1101"/>
    <w:rsid w:val="00DD3A3F"/>
    <w:rsid w:val="00DD46A6"/>
    <w:rsid w:val="00DD64A6"/>
    <w:rsid w:val="00DD6587"/>
    <w:rsid w:val="00DD6D10"/>
    <w:rsid w:val="00DD7243"/>
    <w:rsid w:val="00DE0BF8"/>
    <w:rsid w:val="00DE3FDD"/>
    <w:rsid w:val="00DF3490"/>
    <w:rsid w:val="00DF5089"/>
    <w:rsid w:val="00DF5E96"/>
    <w:rsid w:val="00DF7EF2"/>
    <w:rsid w:val="00E00493"/>
    <w:rsid w:val="00E00C57"/>
    <w:rsid w:val="00E02F14"/>
    <w:rsid w:val="00E03518"/>
    <w:rsid w:val="00E04C60"/>
    <w:rsid w:val="00E102F5"/>
    <w:rsid w:val="00E166E6"/>
    <w:rsid w:val="00E22C6B"/>
    <w:rsid w:val="00E27FD6"/>
    <w:rsid w:val="00E330AB"/>
    <w:rsid w:val="00E43CB3"/>
    <w:rsid w:val="00E447AF"/>
    <w:rsid w:val="00E47C4E"/>
    <w:rsid w:val="00E50725"/>
    <w:rsid w:val="00E51155"/>
    <w:rsid w:val="00E5475F"/>
    <w:rsid w:val="00E54762"/>
    <w:rsid w:val="00E54953"/>
    <w:rsid w:val="00E64165"/>
    <w:rsid w:val="00E64A9F"/>
    <w:rsid w:val="00E64D49"/>
    <w:rsid w:val="00E65AC3"/>
    <w:rsid w:val="00E70866"/>
    <w:rsid w:val="00E8194A"/>
    <w:rsid w:val="00E84A7C"/>
    <w:rsid w:val="00E90892"/>
    <w:rsid w:val="00E9186D"/>
    <w:rsid w:val="00E95EF2"/>
    <w:rsid w:val="00EA03AB"/>
    <w:rsid w:val="00EA1558"/>
    <w:rsid w:val="00EA21AF"/>
    <w:rsid w:val="00EA2959"/>
    <w:rsid w:val="00EA29B2"/>
    <w:rsid w:val="00EA58FB"/>
    <w:rsid w:val="00EA7E66"/>
    <w:rsid w:val="00EB3C61"/>
    <w:rsid w:val="00EB53A4"/>
    <w:rsid w:val="00EB627C"/>
    <w:rsid w:val="00EB6337"/>
    <w:rsid w:val="00EB65AE"/>
    <w:rsid w:val="00EB6CCD"/>
    <w:rsid w:val="00EC0109"/>
    <w:rsid w:val="00EC126E"/>
    <w:rsid w:val="00EC3F5C"/>
    <w:rsid w:val="00ED0383"/>
    <w:rsid w:val="00ED0DAA"/>
    <w:rsid w:val="00ED10BA"/>
    <w:rsid w:val="00ED78E9"/>
    <w:rsid w:val="00EE014E"/>
    <w:rsid w:val="00EE18F6"/>
    <w:rsid w:val="00EE64C8"/>
    <w:rsid w:val="00EE7A88"/>
    <w:rsid w:val="00F01C0C"/>
    <w:rsid w:val="00F04C9D"/>
    <w:rsid w:val="00F04E9B"/>
    <w:rsid w:val="00F101EC"/>
    <w:rsid w:val="00F14E15"/>
    <w:rsid w:val="00F17DFB"/>
    <w:rsid w:val="00F252AB"/>
    <w:rsid w:val="00F26376"/>
    <w:rsid w:val="00F26BB6"/>
    <w:rsid w:val="00F306D4"/>
    <w:rsid w:val="00F31A97"/>
    <w:rsid w:val="00F35F8B"/>
    <w:rsid w:val="00F40203"/>
    <w:rsid w:val="00F42FA5"/>
    <w:rsid w:val="00F43486"/>
    <w:rsid w:val="00F43635"/>
    <w:rsid w:val="00F47705"/>
    <w:rsid w:val="00F5106B"/>
    <w:rsid w:val="00F51984"/>
    <w:rsid w:val="00F57295"/>
    <w:rsid w:val="00F6645D"/>
    <w:rsid w:val="00F66999"/>
    <w:rsid w:val="00F67D21"/>
    <w:rsid w:val="00F74946"/>
    <w:rsid w:val="00F81386"/>
    <w:rsid w:val="00F81982"/>
    <w:rsid w:val="00F83DBF"/>
    <w:rsid w:val="00F85965"/>
    <w:rsid w:val="00F867F3"/>
    <w:rsid w:val="00F9532F"/>
    <w:rsid w:val="00F979AC"/>
    <w:rsid w:val="00FA3491"/>
    <w:rsid w:val="00FA357B"/>
    <w:rsid w:val="00FA5739"/>
    <w:rsid w:val="00FA6313"/>
    <w:rsid w:val="00FB25A2"/>
    <w:rsid w:val="00FB389D"/>
    <w:rsid w:val="00FC1E6A"/>
    <w:rsid w:val="00FD1CF8"/>
    <w:rsid w:val="00FD656A"/>
    <w:rsid w:val="00FE1431"/>
    <w:rsid w:val="00FE161A"/>
    <w:rsid w:val="00FE2117"/>
    <w:rsid w:val="00FE7C05"/>
    <w:rsid w:val="00FF014E"/>
    <w:rsid w:val="00FF073B"/>
    <w:rsid w:val="00FF0DBE"/>
    <w:rsid w:val="00FF76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6053D-64A3-4152-A53E-37BB765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131B"/>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62381">
      <w:bodyDiv w:val="1"/>
      <w:marLeft w:val="0"/>
      <w:marRight w:val="0"/>
      <w:marTop w:val="0"/>
      <w:marBottom w:val="0"/>
      <w:divBdr>
        <w:top w:val="none" w:sz="0" w:space="0" w:color="auto"/>
        <w:left w:val="none" w:sz="0" w:space="0" w:color="auto"/>
        <w:bottom w:val="none" w:sz="0" w:space="0" w:color="auto"/>
        <w:right w:val="none" w:sz="0" w:space="0" w:color="auto"/>
      </w:divBdr>
      <w:divsChild>
        <w:div w:id="1617323570">
          <w:marLeft w:val="0"/>
          <w:marRight w:val="0"/>
          <w:marTop w:val="0"/>
          <w:marBottom w:val="0"/>
          <w:divBdr>
            <w:top w:val="none" w:sz="0" w:space="0" w:color="auto"/>
            <w:left w:val="none" w:sz="0" w:space="0" w:color="auto"/>
            <w:bottom w:val="none" w:sz="0" w:space="0" w:color="auto"/>
            <w:right w:val="none" w:sz="0" w:space="0" w:color="auto"/>
          </w:divBdr>
        </w:div>
      </w:divsChild>
    </w:div>
    <w:div w:id="1334917072">
      <w:bodyDiv w:val="1"/>
      <w:marLeft w:val="0"/>
      <w:marRight w:val="0"/>
      <w:marTop w:val="0"/>
      <w:marBottom w:val="0"/>
      <w:divBdr>
        <w:top w:val="none" w:sz="0" w:space="0" w:color="auto"/>
        <w:left w:val="none" w:sz="0" w:space="0" w:color="auto"/>
        <w:bottom w:val="none" w:sz="0" w:space="0" w:color="auto"/>
        <w:right w:val="none" w:sz="0" w:space="0" w:color="auto"/>
      </w:divBdr>
    </w:div>
    <w:div w:id="2132741635">
      <w:bodyDiv w:val="1"/>
      <w:marLeft w:val="0"/>
      <w:marRight w:val="0"/>
      <w:marTop w:val="0"/>
      <w:marBottom w:val="0"/>
      <w:divBdr>
        <w:top w:val="none" w:sz="0" w:space="0" w:color="auto"/>
        <w:left w:val="none" w:sz="0" w:space="0" w:color="auto"/>
        <w:bottom w:val="none" w:sz="0" w:space="0" w:color="auto"/>
        <w:right w:val="none" w:sz="0" w:space="0" w:color="auto"/>
      </w:divBdr>
      <w:divsChild>
        <w:div w:id="928192280">
          <w:marLeft w:val="0"/>
          <w:marRight w:val="0"/>
          <w:marTop w:val="0"/>
          <w:marBottom w:val="0"/>
          <w:divBdr>
            <w:top w:val="none" w:sz="0" w:space="0" w:color="auto"/>
            <w:left w:val="none" w:sz="0" w:space="0" w:color="auto"/>
            <w:bottom w:val="none" w:sz="0" w:space="0" w:color="auto"/>
            <w:right w:val="none" w:sz="0" w:space="0" w:color="auto"/>
          </w:divBdr>
          <w:divsChild>
            <w:div w:id="1748385851">
              <w:marLeft w:val="0"/>
              <w:marRight w:val="0"/>
              <w:marTop w:val="0"/>
              <w:marBottom w:val="0"/>
              <w:divBdr>
                <w:top w:val="none" w:sz="0" w:space="0" w:color="auto"/>
                <w:left w:val="none" w:sz="0" w:space="0" w:color="auto"/>
                <w:bottom w:val="none" w:sz="0" w:space="0" w:color="auto"/>
                <w:right w:val="none" w:sz="0" w:space="0" w:color="auto"/>
              </w:divBdr>
            </w:div>
            <w:div w:id="1125470190">
              <w:marLeft w:val="0"/>
              <w:marRight w:val="0"/>
              <w:marTop w:val="0"/>
              <w:marBottom w:val="0"/>
              <w:divBdr>
                <w:top w:val="none" w:sz="0" w:space="0" w:color="auto"/>
                <w:left w:val="none" w:sz="0" w:space="0" w:color="auto"/>
                <w:bottom w:val="none" w:sz="0" w:space="0" w:color="auto"/>
                <w:right w:val="none" w:sz="0" w:space="0" w:color="auto"/>
              </w:divBdr>
            </w:div>
            <w:div w:id="246378669">
              <w:marLeft w:val="0"/>
              <w:marRight w:val="0"/>
              <w:marTop w:val="0"/>
              <w:marBottom w:val="0"/>
              <w:divBdr>
                <w:top w:val="none" w:sz="0" w:space="0" w:color="auto"/>
                <w:left w:val="none" w:sz="0" w:space="0" w:color="auto"/>
                <w:bottom w:val="none" w:sz="0" w:space="0" w:color="auto"/>
                <w:right w:val="none" w:sz="0" w:space="0" w:color="auto"/>
              </w:divBdr>
            </w:div>
            <w:div w:id="1318261100">
              <w:marLeft w:val="0"/>
              <w:marRight w:val="0"/>
              <w:marTop w:val="0"/>
              <w:marBottom w:val="0"/>
              <w:divBdr>
                <w:top w:val="none" w:sz="0" w:space="0" w:color="auto"/>
                <w:left w:val="none" w:sz="0" w:space="0" w:color="auto"/>
                <w:bottom w:val="none" w:sz="0" w:space="0" w:color="auto"/>
                <w:right w:val="none" w:sz="0" w:space="0" w:color="auto"/>
              </w:divBdr>
            </w:div>
            <w:div w:id="18963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caius-restaurant.fr/"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Blaise_Mautin" TargetMode="External"/><Relationship Id="rId11" Type="http://schemas.openxmlformats.org/officeDocument/2006/relationships/hyperlink" Target="https://fr.wikipedia.org/wiki/Calamondin" TargetMode="External"/><Relationship Id="rId5" Type="http://schemas.openxmlformats.org/officeDocument/2006/relationships/hyperlink" Target="http://www.amazon.fr/Le-cuisinier-parfumeur-recettes-parfaits/dp/2830710428" TargetMode="External"/><Relationship Id="rId15" Type="http://schemas.openxmlformats.org/officeDocument/2006/relationships/image" Target="media/image8.jpeg"/><Relationship Id="rId10" Type="http://schemas.openxmlformats.org/officeDocument/2006/relationships/hyperlink" Target="http://la.passiflore.free.fr/bio_Bertin%20Annie.htm"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1471</Words>
  <Characters>8096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Luthers</dc:creator>
  <cp:keywords/>
  <dc:description/>
  <cp:lastModifiedBy>Pierre Luthers</cp:lastModifiedBy>
  <cp:revision>1</cp:revision>
  <dcterms:created xsi:type="dcterms:W3CDTF">2016-04-18T10:48:00Z</dcterms:created>
  <dcterms:modified xsi:type="dcterms:W3CDTF">2016-04-18T11:08:00Z</dcterms:modified>
</cp:coreProperties>
</file>